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A3C" w:rsidRDefault="004B0A3C" w:rsidP="00DB6844">
      <w:pP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  <w:bookmarkStart w:id="0" w:name="_GoBack"/>
      <w:bookmarkEnd w:id="0"/>
    </w:p>
    <w:p w:rsidR="004B0A3C" w:rsidRPr="00273E8F" w:rsidRDefault="004B0A3C" w:rsidP="004B0A3C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73E8F">
        <w:rPr>
          <w:rFonts w:ascii="Arial" w:hAnsi="Arial" w:cs="Arial"/>
          <w:b/>
          <w:i/>
          <w:sz w:val="18"/>
          <w:szCs w:val="18"/>
        </w:rPr>
        <w:t>Anexo T</w:t>
      </w:r>
      <w:r>
        <w:rPr>
          <w:rFonts w:ascii="Arial" w:hAnsi="Arial" w:cs="Arial"/>
          <w:b/>
          <w:i/>
          <w:sz w:val="18"/>
          <w:szCs w:val="18"/>
        </w:rPr>
        <w:t xml:space="preserve"> 0</w:t>
      </w:r>
      <w:r w:rsidRPr="00273E8F">
        <w:rPr>
          <w:rFonts w:ascii="Arial" w:hAnsi="Arial" w:cs="Arial"/>
          <w:b/>
          <w:i/>
          <w:sz w:val="18"/>
          <w:szCs w:val="18"/>
        </w:rPr>
        <w:t xml:space="preserve">  (T</w:t>
      </w:r>
      <w:r>
        <w:rPr>
          <w:rFonts w:ascii="Arial" w:hAnsi="Arial" w:cs="Arial"/>
          <w:b/>
          <w:i/>
          <w:sz w:val="18"/>
          <w:szCs w:val="18"/>
        </w:rPr>
        <w:t>-</w:t>
      </w:r>
      <w:r w:rsidRPr="00273E8F">
        <w:rPr>
          <w:rFonts w:ascii="Arial" w:hAnsi="Arial" w:cs="Arial"/>
          <w:b/>
          <w:i/>
          <w:sz w:val="18"/>
          <w:szCs w:val="18"/>
        </w:rPr>
        <w:t>cero)</w:t>
      </w:r>
    </w:p>
    <w:p w:rsidR="004B0A3C" w:rsidRDefault="004B0A3C" w:rsidP="004B0A3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Numeral 6.2 </w:t>
      </w:r>
      <w:r w:rsidRPr="00273E8F">
        <w:rPr>
          <w:rFonts w:ascii="Arial" w:hAnsi="Arial" w:cs="Arial"/>
          <w:b/>
          <w:sz w:val="18"/>
          <w:szCs w:val="18"/>
        </w:rPr>
        <w:t>Oferta Técnica</w:t>
      </w:r>
    </w:p>
    <w:p w:rsidR="004B0A3C" w:rsidRPr="00273E8F" w:rsidRDefault="004B0A3C" w:rsidP="004B0A3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Inciso a)</w:t>
      </w:r>
    </w:p>
    <w:p w:rsidR="004B0A3C" w:rsidRPr="00273E8F" w:rsidRDefault="004B0A3C" w:rsidP="004B0A3C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B7772B">
        <w:rPr>
          <w:rFonts w:ascii="Arial" w:hAnsi="Arial" w:cs="Arial"/>
          <w:sz w:val="18"/>
          <w:szCs w:val="18"/>
        </w:rPr>
        <w:t>Licitación Pública Electrónica Internacional bajo la Cobertura de Tratados con la modalidad de Ofertas Subsecuentes de Descuento para la contratación plurianual abierta del “Servicio Médico Integral de Hemodiálisis Interna”</w:t>
      </w:r>
      <w:r w:rsidRPr="00273E8F">
        <w:rPr>
          <w:rFonts w:ascii="Arial" w:hAnsi="Arial" w:cs="Arial"/>
          <w:sz w:val="18"/>
          <w:szCs w:val="18"/>
        </w:rPr>
        <w:t xml:space="preserve"> No. </w:t>
      </w:r>
      <w:r w:rsidRPr="00B7772B">
        <w:rPr>
          <w:rFonts w:ascii="Arial" w:hAnsi="Arial" w:cs="Arial"/>
          <w:sz w:val="18"/>
          <w:szCs w:val="18"/>
        </w:rPr>
        <w:t>OA-019GYR047-T43-2015</w:t>
      </w:r>
    </w:p>
    <w:p w:rsidR="004B0A3C" w:rsidRPr="00273E8F" w:rsidRDefault="004B0A3C" w:rsidP="004B0A3C">
      <w:pPr>
        <w:shd w:val="clear" w:color="auto" w:fill="D9D9D9" w:themeFill="background1" w:themeFillShade="D9"/>
        <w:spacing w:line="240" w:lineRule="auto"/>
        <w:ind w:left="360"/>
        <w:jc w:val="center"/>
        <w:rPr>
          <w:rFonts w:ascii="Arial" w:hAnsi="Arial" w:cs="Arial"/>
          <w:b/>
          <w:sz w:val="18"/>
          <w:szCs w:val="18"/>
        </w:rPr>
      </w:pPr>
      <w:r w:rsidRPr="00273E8F">
        <w:rPr>
          <w:rFonts w:ascii="Arial" w:hAnsi="Arial" w:cs="Arial"/>
          <w:b/>
          <w:sz w:val="18"/>
          <w:szCs w:val="18"/>
        </w:rPr>
        <w:t xml:space="preserve">Identificación de </w:t>
      </w:r>
      <w:r>
        <w:rPr>
          <w:rFonts w:ascii="Arial" w:hAnsi="Arial" w:cs="Arial"/>
          <w:b/>
          <w:sz w:val="18"/>
          <w:szCs w:val="18"/>
        </w:rPr>
        <w:t>Ofertas para</w:t>
      </w:r>
      <w:r w:rsidRPr="00273E8F">
        <w:rPr>
          <w:rFonts w:ascii="Arial" w:hAnsi="Arial" w:cs="Arial"/>
          <w:b/>
          <w:sz w:val="18"/>
          <w:szCs w:val="18"/>
        </w:rPr>
        <w:t xml:space="preserve"> Hemodiálisis </w:t>
      </w:r>
      <w:r>
        <w:rPr>
          <w:rFonts w:ascii="Arial" w:hAnsi="Arial" w:cs="Arial"/>
          <w:b/>
          <w:sz w:val="18"/>
          <w:szCs w:val="18"/>
        </w:rPr>
        <w:t>Interna</w:t>
      </w:r>
    </w:p>
    <w:p w:rsidR="004B0A3C" w:rsidRDefault="004B0A3C" w:rsidP="004B0A3C">
      <w:pPr>
        <w:spacing w:line="240" w:lineRule="auto"/>
        <w:ind w:left="360" w:hanging="502"/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</w:pPr>
      <w:r w:rsidRPr="00273E8F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Licitante: _________________________________________________________________________</w:t>
      </w:r>
    </w:p>
    <w:p w:rsidR="004B0A3C" w:rsidRPr="00273E8F" w:rsidRDefault="004B0A3C" w:rsidP="004B0A3C">
      <w:pPr>
        <w:spacing w:line="240" w:lineRule="auto"/>
        <w:ind w:left="360" w:hanging="50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Partida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Tipo de Sesión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2"/>
        <w:gridCol w:w="152"/>
        <w:gridCol w:w="877"/>
        <w:gridCol w:w="677"/>
        <w:gridCol w:w="679"/>
        <w:gridCol w:w="714"/>
        <w:gridCol w:w="1061"/>
        <w:gridCol w:w="399"/>
        <w:gridCol w:w="817"/>
      </w:tblGrid>
      <w:tr w:rsidR="004B0A3C" w:rsidRPr="008E7FF3" w:rsidTr="00DC0555">
        <w:trPr>
          <w:trHeight w:val="240"/>
        </w:trPr>
        <w:tc>
          <w:tcPr>
            <w:tcW w:w="1959" w:type="pct"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0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Neonatal*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8E7FF3" w:rsidTr="00DC0555">
        <w:trPr>
          <w:trHeight w:val="240"/>
        </w:trPr>
        <w:tc>
          <w:tcPr>
            <w:tcW w:w="1959" w:type="pct"/>
            <w:shd w:val="clear" w:color="auto" w:fill="auto"/>
            <w:noWrap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Señale con una X la Partida a ofertar</w:t>
            </w: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0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Pediátrico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8E7FF3" w:rsidTr="00DC0555">
        <w:trPr>
          <w:trHeight w:val="240"/>
        </w:trPr>
        <w:tc>
          <w:tcPr>
            <w:tcW w:w="1959" w:type="pct"/>
            <w:shd w:val="clear" w:color="auto" w:fill="auto"/>
            <w:noWrap/>
            <w:vAlign w:val="center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   Y el tipo de  sesión</w:t>
            </w: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0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Adulto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8E7FF3" w:rsidTr="00DC0555">
        <w:trPr>
          <w:trHeight w:val="167"/>
        </w:trPr>
        <w:tc>
          <w:tcPr>
            <w:tcW w:w="1959" w:type="pct"/>
            <w:shd w:val="clear" w:color="auto" w:fill="auto"/>
            <w:noWrap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04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*Solo se solicita para la partida 4</w:t>
      </w: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13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623"/>
        <w:gridCol w:w="2026"/>
        <w:gridCol w:w="2843"/>
      </w:tblGrid>
      <w:tr w:rsidR="004B0A3C" w:rsidRPr="00273E8F" w:rsidTr="00DC0555">
        <w:trPr>
          <w:trHeight w:val="300"/>
        </w:trPr>
        <w:tc>
          <w:tcPr>
            <w:tcW w:w="1417" w:type="pct"/>
            <w:shd w:val="clear" w:color="auto" w:fill="auto"/>
            <w:noWrap/>
            <w:vAlign w:val="bottom"/>
            <w:hideMark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Equipamiento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Modelo (s):</w:t>
            </w:r>
          </w:p>
        </w:tc>
        <w:tc>
          <w:tcPr>
            <w:tcW w:w="1569" w:type="pct"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273E8F" w:rsidTr="00DC0555">
        <w:trPr>
          <w:trHeight w:val="443"/>
        </w:trPr>
        <w:tc>
          <w:tcPr>
            <w:tcW w:w="1417" w:type="pct"/>
            <w:vMerge w:val="restar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Máquina de Hemodiálisis</w:t>
            </w:r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69" w:type="pct"/>
            <w:vMerge w:val="restart"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97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284"/>
        <w:gridCol w:w="2126"/>
        <w:gridCol w:w="1134"/>
        <w:gridCol w:w="850"/>
        <w:gridCol w:w="284"/>
        <w:gridCol w:w="2317"/>
        <w:gridCol w:w="376"/>
      </w:tblGrid>
      <w:tr w:rsidR="004B0A3C" w:rsidRPr="00AA7AA0" w:rsidTr="00DC0555">
        <w:trPr>
          <w:gridAfter w:val="1"/>
          <w:wAfter w:w="376" w:type="dxa"/>
          <w:trHeight w:val="208"/>
        </w:trPr>
        <w:tc>
          <w:tcPr>
            <w:tcW w:w="9420" w:type="dxa"/>
            <w:gridSpan w:val="7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Consumibles</w:t>
            </w:r>
          </w:p>
        </w:tc>
      </w:tr>
      <w:tr w:rsidR="004B0A3C" w:rsidRPr="00AA7AA0" w:rsidTr="00DC0555">
        <w:trPr>
          <w:gridAfter w:val="1"/>
          <w:wAfter w:w="376" w:type="dxa"/>
          <w:trHeight w:val="162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Señale con una X</w:t>
            </w:r>
          </w:p>
        </w:tc>
        <w:tc>
          <w:tcPr>
            <w:tcW w:w="2601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rPr>
          <w:gridAfter w:val="1"/>
          <w:wAfter w:w="376" w:type="dxa"/>
          <w:trHeight w:val="16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Pediátrico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Adulto</w:t>
            </w: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2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Catéter Temporal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203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Catéter Permanente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203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Cánula para punción de FAVI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8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</w:tcPr>
          <w:p w:rsidR="004B0A3C" w:rsidRPr="00E21CCB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 xml:space="preserve">Injertos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Consumibles</w:t>
            </w: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Señale con una X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Pediátrico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Adulto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Bicarbonato para uso no parenteral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Ácido en solución para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</w:t>
            </w: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emodiálisis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Juego de línea arterial y venosa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Filtro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3827"/>
        <w:gridCol w:w="3544"/>
      </w:tblGrid>
      <w:tr w:rsidR="004B0A3C" w:rsidRPr="00AA7AA0" w:rsidTr="00DC0555">
        <w:trPr>
          <w:trHeight w:val="315"/>
        </w:trPr>
        <w:tc>
          <w:tcPr>
            <w:tcW w:w="9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Consumibles</w:t>
            </w:r>
          </w:p>
        </w:tc>
      </w:tr>
      <w:tr w:rsidR="004B0A3C" w:rsidRPr="00AA7AA0" w:rsidTr="00DC0555">
        <w:trPr>
          <w:trHeight w:val="414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rPr>
          <w:trHeight w:val="199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8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1B7E9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Kit de conexión y desconexión Fistula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 xml:space="preserve">  </w:t>
            </w:r>
            <w:r w:rsidRPr="001B7E9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Kit de conexión y desconexión Catéter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9"/>
        </w:trPr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6252" w:type="dxa"/>
            <w:gridSpan w:val="2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Material estéril por separado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Material Estéril para conexión y desconexión de fistula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 w:val="restart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Material Estéril para conexión y desconexión de catéter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842"/>
        <w:gridCol w:w="1985"/>
        <w:gridCol w:w="2551"/>
      </w:tblGrid>
      <w:tr w:rsidR="004B0A3C" w:rsidRPr="00CA7770" w:rsidTr="00DC0555">
        <w:trPr>
          <w:trHeight w:val="30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Modelo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CA7770" w:rsidTr="00DC0555">
        <w:trPr>
          <w:trHeight w:val="56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  <w:r w:rsidRPr="00BE10E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Planta de Tratamiento de Agua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  <w:r w:rsidRPr="00BE10E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Sillón Clínico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D0E19" wp14:editId="59B29C6A">
                <wp:simplePos x="0" y="0"/>
                <wp:positionH relativeFrom="column">
                  <wp:posOffset>-7620</wp:posOffset>
                </wp:positionH>
                <wp:positionV relativeFrom="paragraph">
                  <wp:posOffset>-367030</wp:posOffset>
                </wp:positionV>
                <wp:extent cx="5953125" cy="571500"/>
                <wp:effectExtent l="5715" t="9525" r="13335" b="9525"/>
                <wp:wrapNone/>
                <wp:docPr id="38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71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A3C" w:rsidRPr="00AB0B30" w:rsidRDefault="004B0A3C" w:rsidP="004B0A3C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AB0B30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Formato de Oferta</w:t>
                            </w:r>
                          </w:p>
                          <w:p w:rsidR="004B0A3C" w:rsidRPr="00AB0B30" w:rsidRDefault="004B0A3C" w:rsidP="004B0A3C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AB0B30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Servicio de Hemodiálisis Subrogada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1D0E1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.6pt;margin-top:-28.9pt;width:468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GGaTAIAAI8EAAAOAAAAZHJzL2Uyb0RvYy54bWysVNtu2zAMfR+wfxD0vjpJ6zU16hRdug4D&#10;ugvQ7QNkSbaFSaImKbG7rx8lO1m6vg17MSSSOjw8JH19MxpN9tIHBbamy7MFJdJyEMp2Nf3+7f7N&#10;mpIQmRVMg5U1fZKB3mxev7oeXCVX0IMW0hMEsaEaXE37GF1VFIH30rBwBk5adLbgDYt49V0hPBsQ&#10;3ehitVi8LQbwwnngMgS03k1Ousn4bSt5/NK2QUaia4rcYv76/G3St9hcs6rzzPWKzzTYP7AwTFlM&#10;eoS6Y5GRnVcvoIziHgK08YyDKaBtFZe5BqxmufirmseeOZlrQXGCO8oU/h8s/7z/6okSNT1fl5RY&#10;ZrBJ2x0THoiQJMoxAlklmQYXKox+dBgfx3cwYrtzycE9AP8RiIVtz2wnb72HoZdMIM1lelmcPJ1w&#10;QgJphk8gMBvbRchAY+tN0hBVIYiO7Xo6tgh5EI7G8qo8X66QKUdfebksF7mHBasOr50P8YMEQ9Kh&#10;ph5HIKOz/UOIiQ2rDiEpWQCtxL3SOl/S2Mmt9mTPcGCabqpQ7wxSnWxrzDiPDZpxuCbzgUUe3ISQ&#10;Ez0D15YMNb0qkf3LxL5rjmkxwZwDuT6DMCritmhlaro+BrEqif3eijzLkSk9nfGxtrP6SfBJ+jg2&#10;49zNBsQT9sHDtBW4xXjowf+iZMCNqGn4uWNeUqI/Wuzl1fLiIq1QvlyUlyu8+FNPc+phliNUTSMl&#10;03Ebp7XbOa+6HjNN2lq4xf63KrcmDcrEauaNU5+FnDc0rdXpPUf9+Y9sfgMAAP//AwBQSwMEFAAG&#10;AAgAAAAhAE3Q7P3hAAAACQEAAA8AAABkcnMvZG93bnJldi54bWxMj01LxDAQhu+C/yGM4GXZTT+w&#10;XWvTZRH2pIjWpXhMm7EtNklJsrv13zue9DQM8/DO85a7RU/sjM6P1giINxEwNJ1Vo+kFHN8P6y0w&#10;H6RRcrIGBXyjh111fVXKQtmLecNzHXpGIcYXUsAQwlxw7rsBtfQbO6Oh26d1WgZaXc+VkxcK1xNP&#10;oijjWo6GPgxyxscBu6/6pAW0z/lTtj80eac+Vm5VN/FL8xoLcXuz7B+ABVzCHwy/+qQOFTm19mSU&#10;Z5OAdZwQSfMupwoE3KdZCqwVkCYJ8Krk/xtUPwAAAP//AwBQSwECLQAUAAYACAAAACEAtoM4kv4A&#10;AADhAQAAEwAAAAAAAAAAAAAAAAAAAAAAW0NvbnRlbnRfVHlwZXNdLnhtbFBLAQItABQABgAIAAAA&#10;IQA4/SH/1gAAAJQBAAALAAAAAAAAAAAAAAAAAC8BAABfcmVscy8ucmVsc1BLAQItABQABgAIAAAA&#10;IQDIDGGaTAIAAI8EAAAOAAAAAAAAAAAAAAAAAC4CAABkcnMvZTJvRG9jLnhtbFBLAQItABQABgAI&#10;AAAAIQBN0Oz94QAAAAkBAAAPAAAAAAAAAAAAAAAAAKYEAABkcnMvZG93bnJldi54bWxQSwUGAAAA&#10;AAQABADzAAAAtAUAAAAA&#10;" fillcolor="#d8d8d8 [2732]">
                <v:textbox>
                  <w:txbxContent>
                    <w:p w:rsidR="004B0A3C" w:rsidRPr="00AB0B30" w:rsidRDefault="004B0A3C" w:rsidP="004B0A3C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AB0B30">
                        <w:rPr>
                          <w:rFonts w:ascii="Arial" w:hAnsi="Arial" w:cs="Arial"/>
                          <w:b/>
                          <w:sz w:val="24"/>
                        </w:rPr>
                        <w:t>Formato de Oferta</w:t>
                      </w:r>
                    </w:p>
                    <w:p w:rsidR="004B0A3C" w:rsidRPr="00AB0B30" w:rsidRDefault="004B0A3C" w:rsidP="004B0A3C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AB0B30">
                        <w:rPr>
                          <w:rFonts w:ascii="Arial" w:hAnsi="Arial" w:cs="Arial"/>
                          <w:b/>
                          <w:sz w:val="24"/>
                        </w:rPr>
                        <w:t>Servicio de Hemodiálisis Subrogada</w:t>
                      </w:r>
                    </w:p>
                  </w:txbxContent>
                </v:textbox>
              </v:shape>
            </w:pict>
          </mc:Fallback>
        </mc:AlternateContent>
      </w:r>
    </w:p>
    <w:p w:rsidR="004B0A3C" w:rsidRPr="00273E8F" w:rsidRDefault="004B0A3C" w:rsidP="004B0A3C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18"/>
          <w:szCs w:val="18"/>
        </w:rPr>
      </w:pPr>
      <w:r w:rsidRPr="00273E8F">
        <w:rPr>
          <w:rFonts w:ascii="Arial" w:hAnsi="Arial" w:cs="Arial"/>
          <w:b/>
          <w:sz w:val="18"/>
          <w:szCs w:val="18"/>
        </w:rPr>
        <w:t>Instrucciones de llenado:</w:t>
      </w: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 w:rsidRPr="00273E8F">
        <w:rPr>
          <w:rFonts w:ascii="Arial" w:hAnsi="Arial" w:cs="Arial"/>
          <w:sz w:val="18"/>
          <w:szCs w:val="18"/>
        </w:rPr>
        <w:t xml:space="preserve"> Deberá anotar el nombre del licitante.</w:t>
      </w:r>
    </w:p>
    <w:p w:rsidR="004B0A3C" w:rsidRPr="00273E8F" w:rsidRDefault="004B0A3C" w:rsidP="004B0A3C">
      <w:pPr>
        <w:pStyle w:val="Prrafodelista"/>
        <w:ind w:left="426" w:hanging="567"/>
        <w:jc w:val="both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Marcar con una X la partida a ofertar.</w:t>
      </w:r>
    </w:p>
    <w:p w:rsidR="004B0A3C" w:rsidRPr="00273E8F" w:rsidRDefault="004B0A3C" w:rsidP="004B0A3C">
      <w:pPr>
        <w:pStyle w:val="Prrafodelista"/>
        <w:ind w:left="426" w:hanging="567"/>
        <w:jc w:val="both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Marcar con una X para que tipo de sesiones ofertará (neonatal, pediátrico, adulto). La partida 4 incluye sesiones neonatales y pediátricas.</w:t>
      </w:r>
    </w:p>
    <w:p w:rsidR="004B0A3C" w:rsidRPr="00273E8F" w:rsidRDefault="004B0A3C" w:rsidP="004B0A3C">
      <w:pPr>
        <w:pStyle w:val="Prrafodelista"/>
        <w:ind w:left="426" w:hanging="567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Anotar marca y modelo de las máquinas a ofertar.</w:t>
      </w:r>
    </w:p>
    <w:p w:rsidR="004B0A3C" w:rsidRPr="00273E8F" w:rsidRDefault="004B0A3C" w:rsidP="004B0A3C">
      <w:pPr>
        <w:pStyle w:val="Prrafodelista"/>
        <w:ind w:left="426" w:hanging="567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Anotar el nombre del archivo electrónico en el cual se localiza la documentación de catálogos y folletos, esto permitirá la identificación en su oferta.</w:t>
      </w:r>
    </w:p>
    <w:p w:rsidR="004B0A3C" w:rsidRPr="00273E8F" w:rsidRDefault="004B0A3C" w:rsidP="004B0A3C">
      <w:pPr>
        <w:pStyle w:val="Prrafodelista"/>
        <w:ind w:left="426" w:hanging="567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Anotar la (s) marca (s) de los consumibles a ofertar y señalar con una X si corresponden para pacientes pediátrico o adulto</w:t>
      </w:r>
    </w:p>
    <w:p w:rsidR="004B0A3C" w:rsidRPr="00273E8F" w:rsidRDefault="004B0A3C" w:rsidP="004B0A3C">
      <w:pPr>
        <w:pStyle w:val="Prrafodelista"/>
        <w:ind w:left="426" w:hanging="567"/>
        <w:jc w:val="both"/>
        <w:rPr>
          <w:rFonts w:ascii="Arial" w:hAnsi="Arial" w:cs="Arial"/>
          <w:sz w:val="18"/>
          <w:szCs w:val="18"/>
        </w:rPr>
      </w:pPr>
    </w:p>
    <w:p w:rsidR="004B0A3C" w:rsidRPr="00273E8F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Indicar si manejará kit de conexión y desconexión de catéter o fístula o en su caso si proporcionara el material estéril por separado.</w:t>
      </w:r>
    </w:p>
    <w:p w:rsidR="004B0A3C" w:rsidRPr="00273E8F" w:rsidRDefault="004B0A3C" w:rsidP="004B0A3C">
      <w:pPr>
        <w:pStyle w:val="Prrafodelista"/>
        <w:ind w:left="426" w:hanging="567"/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pStyle w:val="Prrafodelista"/>
        <w:numPr>
          <w:ilvl w:val="0"/>
          <w:numId w:val="5"/>
        </w:numPr>
        <w:ind w:left="426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Anotar marca (s) y modelo (s) de la planta de tratamiento de agua y del sillón clínico.</w:t>
      </w:r>
    </w:p>
    <w:p w:rsidR="004B0A3C" w:rsidRPr="005054E7" w:rsidRDefault="004B0A3C" w:rsidP="004B0A3C">
      <w:pPr>
        <w:pStyle w:val="Prrafodelista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jc w:val="both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:rsidR="004B0A3C" w:rsidRDefault="004B0A3C" w:rsidP="004B0A3C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:rsidR="004B0A3C" w:rsidRDefault="004B0A3C" w:rsidP="004B0A3C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:rsidR="004B0A3C" w:rsidRPr="00273E8F" w:rsidRDefault="004B0A3C" w:rsidP="004B0A3C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73E8F">
        <w:rPr>
          <w:rFonts w:ascii="Arial" w:hAnsi="Arial" w:cs="Arial"/>
          <w:b/>
          <w:i/>
          <w:sz w:val="18"/>
          <w:szCs w:val="18"/>
        </w:rPr>
        <w:t>Anexo T</w:t>
      </w:r>
      <w:r>
        <w:rPr>
          <w:rFonts w:ascii="Arial" w:hAnsi="Arial" w:cs="Arial"/>
          <w:b/>
          <w:i/>
          <w:sz w:val="18"/>
          <w:szCs w:val="18"/>
        </w:rPr>
        <w:t xml:space="preserve"> 0</w:t>
      </w:r>
      <w:r w:rsidRPr="00273E8F">
        <w:rPr>
          <w:rFonts w:ascii="Arial" w:hAnsi="Arial" w:cs="Arial"/>
          <w:b/>
          <w:i/>
          <w:sz w:val="18"/>
          <w:szCs w:val="18"/>
        </w:rPr>
        <w:t xml:space="preserve">  (T</w:t>
      </w:r>
      <w:r>
        <w:rPr>
          <w:rFonts w:ascii="Arial" w:hAnsi="Arial" w:cs="Arial"/>
          <w:b/>
          <w:i/>
          <w:sz w:val="18"/>
          <w:szCs w:val="18"/>
        </w:rPr>
        <w:t>-</w:t>
      </w:r>
      <w:r w:rsidRPr="00273E8F">
        <w:rPr>
          <w:rFonts w:ascii="Arial" w:hAnsi="Arial" w:cs="Arial"/>
          <w:b/>
          <w:i/>
          <w:sz w:val="18"/>
          <w:szCs w:val="18"/>
        </w:rPr>
        <w:t>cero)</w:t>
      </w:r>
    </w:p>
    <w:p w:rsidR="004B0A3C" w:rsidRDefault="004B0A3C" w:rsidP="004B0A3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Numeral 6.2 </w:t>
      </w:r>
      <w:r w:rsidRPr="00273E8F">
        <w:rPr>
          <w:rFonts w:ascii="Arial" w:hAnsi="Arial" w:cs="Arial"/>
          <w:b/>
          <w:sz w:val="18"/>
          <w:szCs w:val="18"/>
        </w:rPr>
        <w:t>Oferta Técnica</w:t>
      </w:r>
    </w:p>
    <w:p w:rsidR="004B0A3C" w:rsidRPr="00273E8F" w:rsidRDefault="004B0A3C" w:rsidP="004B0A3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Inciso a)</w:t>
      </w:r>
    </w:p>
    <w:p w:rsidR="004B0A3C" w:rsidRPr="00273E8F" w:rsidRDefault="004B0A3C" w:rsidP="004B0A3C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B7772B">
        <w:rPr>
          <w:rFonts w:ascii="Arial" w:hAnsi="Arial" w:cs="Arial"/>
          <w:sz w:val="18"/>
          <w:szCs w:val="18"/>
        </w:rPr>
        <w:t>Licitación Pública Electrónica Internacional bajo la Cobertura de Tratados con la modalidad de Ofertas Subsecuentes de Descuento para la contratación plurianual abierta del “Servicio Médico Integral de Hemodiálisis Interna”</w:t>
      </w:r>
      <w:r w:rsidRPr="00273E8F">
        <w:rPr>
          <w:rFonts w:ascii="Arial" w:hAnsi="Arial" w:cs="Arial"/>
          <w:sz w:val="18"/>
          <w:szCs w:val="18"/>
        </w:rPr>
        <w:t xml:space="preserve"> No. </w:t>
      </w:r>
      <w:r w:rsidRPr="00B7772B">
        <w:rPr>
          <w:rFonts w:ascii="Arial" w:hAnsi="Arial" w:cs="Arial"/>
          <w:sz w:val="18"/>
          <w:szCs w:val="18"/>
        </w:rPr>
        <w:t>OA-019GYR047-T43-2015</w:t>
      </w:r>
    </w:p>
    <w:p w:rsidR="004B0A3C" w:rsidRPr="00273E8F" w:rsidRDefault="004B0A3C" w:rsidP="004B0A3C">
      <w:pPr>
        <w:shd w:val="clear" w:color="auto" w:fill="D9D9D9" w:themeFill="background1" w:themeFillShade="D9"/>
        <w:spacing w:line="240" w:lineRule="auto"/>
        <w:ind w:left="360"/>
        <w:jc w:val="center"/>
        <w:rPr>
          <w:rFonts w:ascii="Arial" w:hAnsi="Arial" w:cs="Arial"/>
          <w:b/>
          <w:sz w:val="18"/>
          <w:szCs w:val="18"/>
        </w:rPr>
      </w:pPr>
      <w:r w:rsidRPr="00273E8F">
        <w:rPr>
          <w:rFonts w:ascii="Arial" w:hAnsi="Arial" w:cs="Arial"/>
          <w:b/>
          <w:sz w:val="18"/>
          <w:szCs w:val="18"/>
        </w:rPr>
        <w:t xml:space="preserve">Identificación de </w:t>
      </w:r>
      <w:r>
        <w:rPr>
          <w:rFonts w:ascii="Arial" w:hAnsi="Arial" w:cs="Arial"/>
          <w:b/>
          <w:sz w:val="18"/>
          <w:szCs w:val="18"/>
        </w:rPr>
        <w:t>Ofertas para</w:t>
      </w:r>
      <w:r w:rsidRPr="00273E8F">
        <w:rPr>
          <w:rFonts w:ascii="Arial" w:hAnsi="Arial" w:cs="Arial"/>
          <w:b/>
          <w:sz w:val="18"/>
          <w:szCs w:val="18"/>
        </w:rPr>
        <w:t xml:space="preserve"> Hemodiálisis </w:t>
      </w:r>
      <w:r>
        <w:rPr>
          <w:rFonts w:ascii="Arial" w:hAnsi="Arial" w:cs="Arial"/>
          <w:b/>
          <w:sz w:val="18"/>
          <w:szCs w:val="18"/>
        </w:rPr>
        <w:t>Interna</w:t>
      </w:r>
    </w:p>
    <w:p w:rsidR="004B0A3C" w:rsidRDefault="004B0A3C" w:rsidP="004B0A3C">
      <w:pPr>
        <w:spacing w:line="240" w:lineRule="auto"/>
        <w:ind w:left="360" w:hanging="502"/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</w:pPr>
      <w:r>
        <w:rPr>
          <w:rFonts w:ascii="Arial" w:hAnsi="Arial" w:cs="Arial"/>
          <w:b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714B3" wp14:editId="4AB1DD29">
                <wp:simplePos x="0" y="0"/>
                <wp:positionH relativeFrom="column">
                  <wp:posOffset>3839593</wp:posOffset>
                </wp:positionH>
                <wp:positionV relativeFrom="paragraph">
                  <wp:posOffset>220992</wp:posOffset>
                </wp:positionV>
                <wp:extent cx="448310" cy="396240"/>
                <wp:effectExtent l="0" t="0" r="27940" b="22860"/>
                <wp:wrapNone/>
                <wp:docPr id="12" name="1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0714B3" id="12 Elipse" o:spid="_x0000_s1027" style="position:absolute;left:0;text-align:left;margin-left:302.35pt;margin-top:17.4pt;width:35.3pt;height:31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4WmgIAAJcFAAAOAAAAZHJzL2Uyb0RvYy54bWysVFtP2zAUfp+0/2D5faQJhUFFiioY0yQE&#10;1WDi2XVsEsnx8Wy3Sffrd2wnaTXQHqb1IfW5fed+rq77VpGdsK4BXdL8ZEaJ0ByqRr+W9Mfz3acL&#10;SpxnumIKtCjpXjh6vfz44aozC1FADaoSliCIdovOlLT23iyyzPFatMydgBEahRJsyzyS9jWrLOsQ&#10;vVVZMZudZx3Yyljgwjnk3iYhXUZ8KQX3j1I64YkqKcbm49fG7yZ8s+UVW7xaZuqGD2Gwf4iiZY1G&#10;pxPULfOMbG3zBqptuAUH0p9waDOQsuEi5oDZ5LM/snmqmRExFyyOM1OZ3P+D5Q+7tSVNhb0rKNGs&#10;xR7lBfmiGuNEqE5n3AKVnszaDpTDZ0i1l7YN/5gE6WNF91NFRe8JR+Z8fnGaY905ik4vz4t5rHh2&#10;MDbW+a8CWhIeJRUqOQ64bHfvPPpE7VErsDXcNUrFvikdGA5UUwVeJMLgiBtlyY5hy32fhyQQ4kgL&#10;qWCZhdRSMvHl90oECKW/C4klwfCL2NM4jAdMxrnQPk+imlUiuTqb4W90NkYRXUfAgCwxyAl7ABg1&#10;E8iInWIe9IOpiLM8Gc/+FlgyniyiZ9B+Mm4bDfY9AIVZDZ6T/likVJpQJd9v+jQuQTNwNlDtcYQs&#10;pN1yht812Mt75vyaWVwmbD8eCP+IH6mgKykML0pqsL/e4wd9nHGUUtLhcpbU/dwyKyhR3zRO/2U+&#10;x0kiPhLzs88FEvZYsjmW6G17AzgMOZ4iw+Mz6Hs1PqWF9gXvyCp4RRHTHH2XlHs7Ejc+HQ28RFys&#10;VlENN9gwf6+fDA/goc5hUJ/7F2bNMNAeN+EBxkV+M9RJN1hqWG09yCZO/KGuQwdw++MoDZcqnJdj&#10;Omod7unyNwAAAP//AwBQSwMEFAAGAAgAAAAhAGjBWTrgAAAACQEAAA8AAABkcnMvZG93bnJldi54&#10;bWxMj8FOwzAQRO9I/IO1SFxQ61CXhIY4FUJCUC6ItnB2420SNV5HsduGv2c5wXG1T29miuXoOnHC&#10;IbSeNNxOExBIlbct1Rq2m+fJPYgQDVnTeUIN3xhgWV5eFCa3/kwfeFrHWrCEQm40NDH2uZShatCZ&#10;MPU9Ev/2fnAm8jnU0g7mzHLXyVmSpNKZljihMT0+NVgd1kenYfH6uX2T+2y8US+HxeoLVeveldbX&#10;V+PjA4iIY/yD4bc+V4eSO+38kWwQnYY0mWeMalBznsBAmt0pEDu2ZzOQZSH/Lyh/AAAA//8DAFBL&#10;AQItABQABgAIAAAAIQC2gziS/gAAAOEBAAATAAAAAAAAAAAAAAAAAAAAAABbQ29udGVudF9UeXBl&#10;c10ueG1sUEsBAi0AFAAGAAgAAAAhADj9If/WAAAAlAEAAAsAAAAAAAAAAAAAAAAALwEAAF9yZWxz&#10;Ly5yZWxzUEsBAi0AFAAGAAgAAAAhALIYDhaaAgAAlwUAAA4AAAAAAAAAAAAAAAAALgIAAGRycy9l&#10;Mm9Eb2MueG1sUEsBAi0AFAAGAAgAAAAhAGjBWTrgAAAACQEAAA8AAAAAAAAAAAAAAAAA9AQAAGRy&#10;cy9kb3ducmV2LnhtbFBLBQYAAAAABAAEAPMAAAABBgAAAAA=&#10;" filled="f" strokecolor="black [3213]" strokeweight="2pt">
                <v:textbox>
                  <w:txbxContent>
                    <w:p w:rsidR="004B0A3C" w:rsidRPr="00546274" w:rsidRDefault="004B0A3C" w:rsidP="004B0A3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b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E4856" wp14:editId="1BA9C7F0">
                <wp:simplePos x="0" y="0"/>
                <wp:positionH relativeFrom="column">
                  <wp:posOffset>1846891</wp:posOffset>
                </wp:positionH>
                <wp:positionV relativeFrom="paragraph">
                  <wp:posOffset>195113</wp:posOffset>
                </wp:positionV>
                <wp:extent cx="448310" cy="396240"/>
                <wp:effectExtent l="0" t="0" r="27940" b="22860"/>
                <wp:wrapNone/>
                <wp:docPr id="11" name="1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7E4856" id="11 Elipse" o:spid="_x0000_s1028" style="position:absolute;left:0;text-align:left;margin-left:145.4pt;margin-top:15.35pt;width:35.3pt;height:3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WfBnAIAAJcFAAAOAAAAZHJzL2Uyb0RvYy54bWysVEtv2zAMvg/YfxB0XxynadcGdYqgXYYB&#10;RRusHXpWZKkWIIuapMTOfv0o+ZFgLXYYloMjiuTH10dd37S1JnvhvAJT0HwypUQYDqUyrwX98bz+&#10;dEmJD8yUTIMRBT0IT2+WHz9cN3YhZlCBLoUjCGL8orEFrUKwiyzzvBI18xOwwqBSgqtZQNG9ZqVj&#10;DaLXOptNpxdZA660DrjwHm/vOiVdJnwpBQ+PUnoRiC4o5hbS16XvNn6z5TVbvDpmK8X7NNg/ZFEz&#10;ZTDoCHXHAiM7p95A1Yo78CDDhEOdgZSKi1QDVpNP/6jmqWJWpFqwOd6ObfL/D5Y/7DeOqBJnl1Ni&#10;WI0zynPyRSvrRexOY/0CjZ7sxvWSx2MstZWujv9YBGlTRw9jR0UbCMfL+fzyLMe+c1SdXV3M5qnj&#10;2dHZOh++CqhJPBRU6C5wxGX7ex8wJloPVvHawFppneamTbzwoFUZ75IQiSNutSN7hiMPbR6LQIgT&#10;K5SiZxZL64pJp3DQIkJo811IbAmmP0szTWQ8YjLOhQl5p6pYKbpQ51P8DcGGLFLoBBiRJSY5YvcA&#10;g2UHMmB3Off20VUkLo/O078l1jmPHikymDA618qAew9AY1V95M5+aFLXmtil0G7bRJdZtIw3WygP&#10;SCEH3W55y9cKZ3nPfNgwh8uE48cHIjziR2poCgr9iZIK3K/37qM9chy1lDS4nAX1P3fMCUr0N4Ps&#10;v8rnyCQSkjA//zxDwZ1qtqcas6tvAcmABMfs0jHaBz0cpYP6Bd+RVYyKKmY4xi4oD24QbkP3aOBL&#10;xMVqlcxwgy0L9+bJ8gge+xyJ+ty+MGd7QgfchAcYFvkNqTvb6GlgtQsgVWL8sa/9BHD7E5X6lyo+&#10;L6dysjq+p8vfAAAA//8DAFBLAwQUAAYACAAAACEATsuWGeAAAAAJAQAADwAAAGRycy9kb3ducmV2&#10;LnhtbEyPy07DMBBF90j8gzVIbBC1U6OWhDgVQkI8NohSWLvxNIkaj6PYbcPfM6xgeTVXZ84tV5Pv&#10;xRHH2AUykM0UCKQ6uI4aA5uPx+tbEDFZcrYPhAa+McKqOj8rbeHCid7xuE6NYAjFwhpoUxoKKWPd&#10;ordxFgYkvu3C6G3iODbSjfbEcN/LuVIL6W1H/KG1Az60WO/XB28gf/7cvMrdcrrST/v85Qt159+0&#10;MZcX0/0diIRT+ivDrz6rQ8VO23AgF0VvYJ4rVk8GtFqC4IJeZDcgtkzXGciqlP8XVD8AAAD//wMA&#10;UEsBAi0AFAAGAAgAAAAhALaDOJL+AAAA4QEAABMAAAAAAAAAAAAAAAAAAAAAAFtDb250ZW50X1R5&#10;cGVzXS54bWxQSwECLQAUAAYACAAAACEAOP0h/9YAAACUAQAACwAAAAAAAAAAAAAAAAAvAQAAX3Jl&#10;bHMvLnJlbHNQSwECLQAUAAYACAAAACEAFG1nwZwCAACXBQAADgAAAAAAAAAAAAAAAAAuAgAAZHJz&#10;L2Uyb0RvYy54bWxQSwECLQAUAAYACAAAACEATsuWGeAAAAAJAQAADwAAAAAAAAAAAAAAAAD2BAAA&#10;ZHJzL2Rvd25yZXYueG1sUEsFBgAAAAAEAAQA8wAAAAMGAAAAAA==&#10;" filled="f" strokecolor="black [3213]" strokeweight="2pt">
                <v:textbox>
                  <w:txbxContent>
                    <w:p w:rsidR="004B0A3C" w:rsidRPr="00546274" w:rsidRDefault="004B0A3C" w:rsidP="004B0A3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b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67FA9B" wp14:editId="3F0603E5">
                <wp:simplePos x="0" y="0"/>
                <wp:positionH relativeFrom="column">
                  <wp:posOffset>-539750</wp:posOffset>
                </wp:positionH>
                <wp:positionV relativeFrom="paragraph">
                  <wp:posOffset>26035</wp:posOffset>
                </wp:positionV>
                <wp:extent cx="448310" cy="396240"/>
                <wp:effectExtent l="0" t="0" r="27940" b="22860"/>
                <wp:wrapNone/>
                <wp:docPr id="10" name="10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46274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67FA9B" id="10 Elipse" o:spid="_x0000_s1029" style="position:absolute;left:0;text-align:left;margin-left:-42.5pt;margin-top:2.05pt;width:35.3pt;height:3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JA6mQIAAJcFAAAOAAAAZHJzL2Uyb0RvYy54bWysVFtP2zAUfp+0/2D5fSQphUFFiioY0yQE&#10;1WDi2XVsYsnx8Wy3Sffrd+xcWg20h2l9SH1u37mfq+uu0WQnnFdgSlqc5JQIw6FS5rWkP57vPl1Q&#10;4gMzFdNgREn3wtPr5ccPV61diBnUoCvhCIIYv2htSesQ7CLLPK9Fw/wJWGFQKME1LCDpXrPKsRbR&#10;G53N8vw8a8FV1gEX3iP3thfSZcKXUvDwKKUXgeiSYmwhfV36buI3W16xxatjtlZ8CIP9QxQNUwad&#10;TlC3LDCydeoNVKO4Aw8ynHBoMpBScZFywGyK/I9snmpmRcoFi+PtVCb//2D5w27tiKqwd1gewxrs&#10;UZGTL1pZL2J1WusXqPRk126gPD5jqp10TfzHJEiXKrqfKiq6QDgy5/OL0wjMUXR6eT6bp4pnB2Pr&#10;fPgqoCHxUVKhe8cRl+3ufUCfqD1qRbaBO6V16ps2keFBqyryEhEHR9xoR3YMWx66IiaBEEdaSEXL&#10;LKbWJ5NeYa9FhNDmu5BYEgx/lnqahvGAyTgXJhS9qGaV6F2d5fgbnY1RJNcJMCJLDHLCHgBGzR5k&#10;xO5jHvSjqUizPBnnfwusN54skmcwYTJulAH3HoDGrAbPvf5YpL40sUqh23RpXE6jZuRsoNrjCDno&#10;d8tbfqewl/fMhzVzuEzYfjwQ4RE/UkNbUhhelNTgfr3Hj/o44yilpMXlLKn/uWVOUKK/GZz+y2KO&#10;k0RCIuZnn2dIuGPJ5lhits0N4DAUeIosT8+oH/T4lA6aF7wjq+gVRcxw9F1SHtxI3IT+aOAl4mK1&#10;Smq4wZaFe/NkeQSPdY6D+ty9MGeHgQ64CQ8wLvKboe51o6WB1TaAVGniD3UdOoDbn0ZpuFTxvBzT&#10;SetwT5e/AQAA//8DAFBLAwQUAAYACAAAACEAqRXH7OAAAAAIAQAADwAAAGRycy9kb3ducmV2Lnht&#10;bEyPQU+DQBSE7yb+h80z8WLoglBskUdjTIzWi7FWz1v2FUjZt4TdtvjvXU96nMxk5ptyNZlenGh0&#10;nWWEZBaDIK6t7rhB2H48RQsQzivWqrdMCN/kYFVdXpSq0PbM73Ta+EaEEnaFQmi9HwopXd2SUW5m&#10;B+Lg7e1olA9ybKQe1TmUm17exnEujeo4LLRqoMeW6sPmaBCWL5/bV7m/m27S58Ny/UVpZ95SxOur&#10;6eEehKfJ/4XhFz+gQxWYdvbI2okeIVrMwxePkCUggh8lWQZih5Dnc5BVKf8fqH4AAAD//wMAUEsB&#10;Ai0AFAAGAAgAAAAhALaDOJL+AAAA4QEAABMAAAAAAAAAAAAAAAAAAAAAAFtDb250ZW50X1R5cGVz&#10;XS54bWxQSwECLQAUAAYACAAAACEAOP0h/9YAAACUAQAACwAAAAAAAAAAAAAAAAAvAQAAX3JlbHMv&#10;LnJlbHNQSwECLQAUAAYACAAAACEASbyQOpkCAACXBQAADgAAAAAAAAAAAAAAAAAuAgAAZHJzL2Uy&#10;b0RvYy54bWxQSwECLQAUAAYACAAAACEAqRXH7OAAAAAIAQAADwAAAAAAAAAAAAAAAADzBAAAZHJz&#10;L2Rvd25yZXYueG1sUEsFBgAAAAAEAAQA8wAAAAAGAAAAAA==&#10;" filled="f" strokecolor="black [3213]" strokeweight="2pt">
                <v:textbox>
                  <w:txbxContent>
                    <w:p w:rsidR="004B0A3C" w:rsidRPr="00546274" w:rsidRDefault="004B0A3C" w:rsidP="004B0A3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46274"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273E8F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Licitante: _________________________________________________________________________</w:t>
      </w:r>
    </w:p>
    <w:p w:rsidR="004B0A3C" w:rsidRPr="00273E8F" w:rsidRDefault="004B0A3C" w:rsidP="004B0A3C">
      <w:pPr>
        <w:spacing w:line="240" w:lineRule="auto"/>
        <w:ind w:left="360" w:hanging="50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Partida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Tipo de Sesión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2"/>
        <w:gridCol w:w="152"/>
        <w:gridCol w:w="877"/>
        <w:gridCol w:w="677"/>
        <w:gridCol w:w="679"/>
        <w:gridCol w:w="714"/>
        <w:gridCol w:w="1061"/>
        <w:gridCol w:w="399"/>
        <w:gridCol w:w="817"/>
      </w:tblGrid>
      <w:tr w:rsidR="004B0A3C" w:rsidRPr="008E7FF3" w:rsidTr="00DC0555">
        <w:trPr>
          <w:trHeight w:val="240"/>
        </w:trPr>
        <w:tc>
          <w:tcPr>
            <w:tcW w:w="1959" w:type="pct"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0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Neonatal*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8E7FF3" w:rsidTr="00DC0555">
        <w:trPr>
          <w:trHeight w:val="240"/>
        </w:trPr>
        <w:tc>
          <w:tcPr>
            <w:tcW w:w="1959" w:type="pct"/>
            <w:shd w:val="clear" w:color="auto" w:fill="auto"/>
            <w:noWrap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Señale con una X la Partida a ofertar</w:t>
            </w: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0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Pediátrico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8E7FF3" w:rsidTr="00DC0555">
        <w:trPr>
          <w:trHeight w:val="240"/>
        </w:trPr>
        <w:tc>
          <w:tcPr>
            <w:tcW w:w="1959" w:type="pct"/>
            <w:shd w:val="clear" w:color="auto" w:fill="auto"/>
            <w:noWrap/>
            <w:vAlign w:val="center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   Y el tipo de  sesión</w:t>
            </w: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0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Adulto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8E7FF3" w:rsidTr="00DC0555">
        <w:trPr>
          <w:trHeight w:val="167"/>
        </w:trPr>
        <w:tc>
          <w:tcPr>
            <w:tcW w:w="1959" w:type="pct"/>
            <w:shd w:val="clear" w:color="auto" w:fill="auto"/>
            <w:noWrap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86" w:type="pct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04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62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B0A3C" w:rsidRPr="008E7FF3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E7FF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75EA8" wp14:editId="0AC736FD">
                <wp:simplePos x="0" y="0"/>
                <wp:positionH relativeFrom="column">
                  <wp:posOffset>-465455</wp:posOffset>
                </wp:positionH>
                <wp:positionV relativeFrom="paragraph">
                  <wp:posOffset>52705</wp:posOffset>
                </wp:positionV>
                <wp:extent cx="448310" cy="396240"/>
                <wp:effectExtent l="0" t="0" r="27940" b="22860"/>
                <wp:wrapNone/>
                <wp:docPr id="13" name="1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075EA8" id="13 Elipse" o:spid="_x0000_s1030" style="position:absolute;margin-left:-36.65pt;margin-top:4.15pt;width:35.3pt;height:3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u3mwIAAJcFAAAOAAAAZHJzL2Uyb0RvYy54bWysVEtPGzEQvlfqf7B8bzabBAoRGxSFUlVC&#10;gAoVZ8drs5a8Htd2spv++o69j0QF9VA1h43n9c17rq7bWpO9cF6BKWg+mVIiDIdSmdeC/ni+/XRB&#10;iQ/MlEyDEQU9CE+vVx8/XDV2KWZQgS6FIwhi/LKxBa1CsMss87wSNfMTsMKgUIKrWUDSvWalYw2i&#10;1zqbTafnWQOutA648B65N52QrhK+lIKHBym9CEQXFGML6evSdxu/2eqKLV8ds5XifRjsH6KomTLo&#10;dIS6YYGRnVNvoGrFHXiQYcKhzkBKxUXKAbPJp39k81QxK1IuWBxvxzL5/wfL7/ePjqgSezenxLAa&#10;e5TPyRetrBexOo31S1R6so+upzw+Y6qtdHX8xyRImyp6GCsq2kA4MheLi3mOdecoml+ezxap4tnR&#10;2DofvgqoSXwUVOjOccRl+zsf0CdqD1qRbeBWaZ36pk1keNCqjLxExMERG+3InmHLQ5vHJBDiRAup&#10;aJnF1Lpk0isctIgQ2nwXEkuC4c9ST9MwHjEZ58KEvBNVrBSdq7Mp/gZnQxTJdQKMyBKDHLF7gEGz&#10;Axmwu5h7/Wgq0iyPxtO/BdYZjxbJM5gwGtfKgHsPQGNWvedOfyhSV5pYpdBu2zQui6gZOVsoDzhC&#10;Drrd8pbfKuzlHfPhkTlcJmw/HojwgB+poSko9C9KKnC/3uNHfZxxlFLS4HIW1P/cMSco0d8MTv9l&#10;vsBJIiERi7PPMyTcqWR7KjG7egM4DDmeIsvTM+oHPTylg/oF78g6ekURMxx9F5QHNxCb0B0NvERc&#10;rNdJDTfYsnBnniyP4LHOcVCf2xfmbD/QATfhHoZFfjPUnW60NLDeBZAqTfyxrn0HcPvTKPWXKp6X&#10;UzppHe/p6jcAAAD//wMAUEsDBBQABgAIAAAAIQC1LktQ3gAAAAcBAAAPAAAAZHJzL2Rvd25yZXYu&#10;eG1sTI7NTsMwEITvSLyDtUhcUOpQS7gNcSqEhPi5VJTC2Y23SdR4HcVuG96e5QSn0WhGM1+5mnwv&#10;TjjGLpCB21kOAqkOrqPGwPbjKVuAiMmSs30gNPCNEVbV5UVpCxfO9I6nTWoEj1AsrIE2paGQMtYt&#10;ehtnYUDibB9GbxPbsZFutGce972c5/md9LYjfmjtgI8t1ofN0RtYvnxu3+ReTzfq+bB8/ULV+bUy&#10;5vpqergHkXBKf2X4xWd0qJhpF47kougNZFoprhpYsHCezTWInQGda5BVKf/zVz8AAAD//wMAUEsB&#10;Ai0AFAAGAAgAAAAhALaDOJL+AAAA4QEAABMAAAAAAAAAAAAAAAAAAAAAAFtDb250ZW50X1R5cGVz&#10;XS54bWxQSwECLQAUAAYACAAAACEAOP0h/9YAAACUAQAACwAAAAAAAAAAAAAAAAAvAQAAX3JlbHMv&#10;LnJlbHNQSwECLQAUAAYACAAAACEAdEhLt5sCAACXBQAADgAAAAAAAAAAAAAAAAAuAgAAZHJzL2Uy&#10;b0RvYy54bWxQSwECLQAUAAYACAAAACEAtS5LUN4AAAAHAQAADwAAAAAAAAAAAAAAAAD1BAAAZHJz&#10;L2Rvd25yZXYueG1sUEsFBgAAAAAEAAQA8wAAAAAGAAAAAA==&#10;" filled="f" strokecolor="black [3213]" strokeweight="2pt">
                <v:textbox>
                  <w:txbxContent>
                    <w:p w:rsidR="004B0A3C" w:rsidRPr="00546274" w:rsidRDefault="004B0A3C" w:rsidP="004B0A3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95473A" wp14:editId="54DA4234">
                <wp:simplePos x="0" y="0"/>
                <wp:positionH relativeFrom="column">
                  <wp:posOffset>4648835</wp:posOffset>
                </wp:positionH>
                <wp:positionV relativeFrom="paragraph">
                  <wp:posOffset>998855</wp:posOffset>
                </wp:positionV>
                <wp:extent cx="448310" cy="396240"/>
                <wp:effectExtent l="0" t="0" r="27940" b="22860"/>
                <wp:wrapNone/>
                <wp:docPr id="16" name="1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5473A" id="16 Elipse" o:spid="_x0000_s1031" style="position:absolute;margin-left:366.05pt;margin-top:78.65pt;width:35.3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TNPmwIAAJcFAAAOAAAAZHJzL2Uyb0RvYy54bWysVEtPGzEQvlfqf7B8L5sNSQoRGxSFUlVC&#10;gAoVZ8drs5a8Htd2spv++o69j0QF9VA1h43n9c17rq7bWpO9cF6BKWh+NqFEGA6lMq8F/fF8++mC&#10;Eh+YKZkGIwp6EJ5erz5+uGrsUkyhAl0KRxDE+GVjC1qFYJdZ5nklaubPwAqDQgmuZgFJ95qVjjWI&#10;XutsOpkssgZcaR1w4T1ybzohXSV8KQUPD1J6EYguKMYW0tel7zZ+s9UVW746ZivF+zDYP0RRM2XQ&#10;6Qh1wwIjO6feQNWKO/AgwxmHOgMpFRcpB8wmn/yRzVPFrEi5YHG8Hcvk/x8sv98/OqJK7N2CEsNq&#10;7FG+IF+0sl7E6jTWL1HpyT66nvL4jKm20tXxH5MgbaroYayoaAPhyJzNLs5zrDtH0fnlYjpLFc+O&#10;xtb58FVATeKjoEJ3jiMu29/5gD5Re9CKbAO3SuvUN20iw4NWZeQlIg6O2GhH9gxbHto8JoEQJ1pI&#10;RcssptYlk17hoEWE0Oa7kFgSDH+aepqG8YjJOBcm5J2oYqXoXM0n+BucDVEk1wkwIksMcsTuAQbN&#10;DmTA7mLu9aOpSLM8Gk/+FlhnPFokz2DCaFwrA+49AI1Z9Z47/aFIXWlilUK7bdO4zKNm5GyhPOAI&#10;Oeh2y1t+q7CXd8yHR+ZwmbD9eCDCA36khqag0L8oqcD9eo8f9XHGUUpJg8tZUP9zx5ygRH8zOP2X&#10;+QwniYREzOafp0i4U8n2VGJ29QZwGHI8RZanZ9QPenhKB/UL3pF19IoiZjj6LigPbiA2oTsaeIm4&#10;WK+TGm6wZeHOPFkewWOd46A+ty/M2X6gA27CPQyL/GaoO91oaWC9CyBVmvhjXfsO4PanUeovVTwv&#10;p3TSOt7T1W8AAAD//wMAUEsDBBQABgAIAAAAIQDwFE004QAAAAsBAAAPAAAAZHJzL2Rvd25yZXYu&#10;eG1sTI/LTsMwEEX3SPyDNUhsEHUeAjchToWQEI8NohTWbjxNosbjKHbb8PcMK1iO7tG9Z6rV7AZx&#10;xCn0njSkiwQEUuNtT62Gzcfj9RJEiIasGTyhhm8MsKrPzypTWn+idzyuYyu4hEJpNHQxjqWUoenQ&#10;mbDwIxJnOz85E/mcWmknc+JyN8gsSW6lMz3xQmdGfOiw2a8PTkPx/Ll5lTs1X+VP++LlC/PeveVa&#10;X17M93cgIs7xD4ZffVaHmp22/kA2iEGDyrOUUQ5uVA6CiWWSKRBbDVlaKJB1Jf//UP8AAAD//wMA&#10;UEsBAi0AFAAGAAgAAAAhALaDOJL+AAAA4QEAABMAAAAAAAAAAAAAAAAAAAAAAFtDb250ZW50X1R5&#10;cGVzXS54bWxQSwECLQAUAAYACAAAACEAOP0h/9YAAACUAQAACwAAAAAAAAAAAAAAAAAvAQAAX3Jl&#10;bHMvLnJlbHNQSwECLQAUAAYACAAAACEARFEzT5sCAACXBQAADgAAAAAAAAAAAAAAAAAuAgAAZHJz&#10;L2Uyb0RvYy54bWxQSwECLQAUAAYACAAAACEA8BRNNOEAAAALAQAADwAAAAAAAAAAAAAAAAD1BAAA&#10;ZHJzL2Rvd25yZXYueG1sUEsFBgAAAAAEAAQA8wAAAAMGAAAAAA==&#10;" filled="f" strokecolor="black [3213]" strokeweight="2pt">
                <v:textbox>
                  <w:txbxContent>
                    <w:p w:rsidR="004B0A3C" w:rsidRPr="00546274" w:rsidRDefault="004B0A3C" w:rsidP="004B0A3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sz w:val="18"/>
          <w:szCs w:val="18"/>
        </w:rPr>
        <w:t>*Solo se solicita para la partida 4</w:t>
      </w: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13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623"/>
        <w:gridCol w:w="2026"/>
        <w:gridCol w:w="2843"/>
      </w:tblGrid>
      <w:tr w:rsidR="004B0A3C" w:rsidRPr="00273E8F" w:rsidTr="00DC0555">
        <w:trPr>
          <w:trHeight w:val="300"/>
        </w:trPr>
        <w:tc>
          <w:tcPr>
            <w:tcW w:w="1417" w:type="pct"/>
            <w:shd w:val="clear" w:color="auto" w:fill="auto"/>
            <w:noWrap/>
            <w:vAlign w:val="bottom"/>
            <w:hideMark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Equipamiento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Modelo (s):</w:t>
            </w:r>
          </w:p>
        </w:tc>
        <w:tc>
          <w:tcPr>
            <w:tcW w:w="1569" w:type="pct"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273E8F" w:rsidTr="00DC0555">
        <w:trPr>
          <w:trHeight w:val="443"/>
        </w:trPr>
        <w:tc>
          <w:tcPr>
            <w:tcW w:w="1417" w:type="pct"/>
            <w:vMerge w:val="restar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Máquina de Hemodiálisis</w:t>
            </w:r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3E8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69" w:type="pct"/>
            <w:vMerge w:val="restart"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273E8F" w:rsidTr="00DC0555">
        <w:trPr>
          <w:trHeight w:val="440"/>
        </w:trPr>
        <w:tc>
          <w:tcPr>
            <w:tcW w:w="1417" w:type="pct"/>
            <w:vMerge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9" w:type="pct"/>
            <w:vMerge/>
            <w:shd w:val="clear" w:color="auto" w:fill="auto"/>
            <w:vAlign w:val="center"/>
          </w:tcPr>
          <w:p w:rsidR="004B0A3C" w:rsidRPr="00273E8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97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284"/>
        <w:gridCol w:w="2126"/>
        <w:gridCol w:w="1134"/>
        <w:gridCol w:w="850"/>
        <w:gridCol w:w="284"/>
        <w:gridCol w:w="2317"/>
        <w:gridCol w:w="376"/>
      </w:tblGrid>
      <w:tr w:rsidR="004B0A3C" w:rsidRPr="00AA7AA0" w:rsidTr="00DC0555">
        <w:trPr>
          <w:gridAfter w:val="1"/>
          <w:wAfter w:w="376" w:type="dxa"/>
          <w:trHeight w:val="208"/>
        </w:trPr>
        <w:tc>
          <w:tcPr>
            <w:tcW w:w="9420" w:type="dxa"/>
            <w:gridSpan w:val="7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16C7E7" wp14:editId="06FFD711">
                      <wp:simplePos x="0" y="0"/>
                      <wp:positionH relativeFrom="column">
                        <wp:posOffset>-501650</wp:posOffset>
                      </wp:positionH>
                      <wp:positionV relativeFrom="paragraph">
                        <wp:posOffset>26670</wp:posOffset>
                      </wp:positionV>
                      <wp:extent cx="448310" cy="396240"/>
                      <wp:effectExtent l="0" t="0" r="27940" b="22860"/>
                      <wp:wrapNone/>
                      <wp:docPr id="14" name="14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16C7E7" id="14 Elipse" o:spid="_x0000_s1032" style="position:absolute;left:0;text-align:left;margin-left:-39.5pt;margin-top:2.1pt;width:35.3pt;height:3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XumgIAAJcFAAAOAAAAZHJzL2Uyb0RvYy54bWysVFtP2zAUfp+0/2D5faQpgUFFiioY0yQE&#10;1WDi2XVsYsnx8Wy3Sffrd+xcWg20h2l9SH1u37mfq+uu0WQnnFdgSpqfzCgRhkOlzGtJfzzffbqg&#10;xAdmKqbBiJLuhafXy48frlq7EHOoQVfCEQQxftHaktYh2EWWeV6LhvkTsMKgUIJrWEDSvWaVYy2i&#10;Nzqbz2bnWQuusg648B65t72QLhO+lIKHRym9CESXFGML6evSdxO/2fKKLV4ds7XiQxjsH6JomDLo&#10;dIK6ZYGRrVNvoBrFHXiQ4YRDk4GUiouUA2aTz/7I5qlmVqRcsDjeTmXy/w+WP+zWjqgKe1dQYliD&#10;PcoL8kUr60WsTmv9ApWe7NoNlMdnTLWTron/mATpUkX3U0VFFwhHZlFcnOZYd46i08vzeZEqnh2M&#10;rfPhq4CGxEdJhe4dR1y2u/cBfaL2qBXZBu6U1qlv2kSGB62qyEtEHBxxox3ZMWx56PKYBEIcaSEV&#10;LbOYWp9MeoW9FhFCm+9CYkkw/HnqaRrGAybjXJiQ96KaVaJ3dTbD3+hsjCK5ToARWWKQE/YAMGr2&#10;ICN2H/OgH01FmuXJePa3wHrjySJ5BhMm40YZcO8BaMxq8Nzrj0XqSxOrFLpNl8blPGpGzgaqPY6Q&#10;g363vOV3Cnt5z3xYM4fLhO3HAxEe8SM1tCWF4UVJDe7Xe/yojzOOUkpaXM6S+p9b5gQl+pvB6b/M&#10;C5wkEhJRnH2eI+GOJZtjidk2N4DDkOMpsjw9o37Q41M6aF7wjqyiVxQxw9F3SXlwI3ET+qOBl4iL&#10;1Sqp4QZbFu7Nk+URPNY5Dupz98KcHQY64CY8wLjIb4a6142WBlbbAFKliT/UdegAbn8apeFSxfNy&#10;TCetwz1d/gYAAP//AwBQSwMEFAAGAAgAAAAhAFiqfkXgAAAABwEAAA8AAABkcnMvZG93bnJldi54&#10;bWxMj81uwjAQhO9IfQdrK/WCggNBgaTZIFSp6s+lKqU9m3hJIuJ1FBtI377uqT2OZjTzTbEZTScu&#10;NLjWMsJ8FoMgrqxuuUbYfzxGaxDOK9aqs0wI3+RgU95MCpVre+V3uux8LUIJu1whNN73uZSuasgo&#10;N7M9cfCOdjDKBznUUg/qGspNJxdxnEqjWg4LjerpoaHqtDsbhOz5c/8qj6txmjydspcvSlrzliDe&#10;3Y7bexCeRv8Xhl/8gA5lYDrYM2snOoRolYUvHmG5ABH8aL0EcUBI0xRkWcj//OUPAAAA//8DAFBL&#10;AQItABQABgAIAAAAIQC2gziS/gAAAOEBAAATAAAAAAAAAAAAAAAAAAAAAABbQ29udGVudF9UeXBl&#10;c10ueG1sUEsBAi0AFAAGAAgAAAAhADj9If/WAAAAlAEAAAsAAAAAAAAAAAAAAAAALwEAAF9yZWxz&#10;Ly5yZWxzUEsBAi0AFAAGAAgAAAAhAGmXZe6aAgAAlwUAAA4AAAAAAAAAAAAAAAAALgIAAGRycy9l&#10;Mm9Eb2MueG1sUEsBAi0AFAAGAAgAAAAhAFiqfkXgAAAABwEAAA8AAAAAAAAAAAAAAAAA9AQAAGRy&#10;cy9kb3ducmV2LnhtbFBLBQYAAAAABAAEAPMAAAABBgAAAAA=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Consumibles</w:t>
            </w:r>
          </w:p>
        </w:tc>
      </w:tr>
      <w:tr w:rsidR="004B0A3C" w:rsidRPr="00AA7AA0" w:rsidTr="00DC0555">
        <w:trPr>
          <w:gridAfter w:val="1"/>
          <w:wAfter w:w="376" w:type="dxa"/>
          <w:trHeight w:val="162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Señale con una X</w:t>
            </w:r>
          </w:p>
        </w:tc>
        <w:tc>
          <w:tcPr>
            <w:tcW w:w="2601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rPr>
          <w:gridAfter w:val="1"/>
          <w:wAfter w:w="376" w:type="dxa"/>
          <w:trHeight w:val="16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Pediátrico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Adulto</w:t>
            </w: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2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Catéter Temporal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EA5B1A" wp14:editId="7CB5C98F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-298450</wp:posOffset>
                      </wp:positionV>
                      <wp:extent cx="448310" cy="396240"/>
                      <wp:effectExtent l="0" t="0" r="27940" b="22860"/>
                      <wp:wrapNone/>
                      <wp:docPr id="17" name="17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EA5B1A" id="17 Elipse" o:spid="_x0000_s1033" style="position:absolute;left:0;text-align:left;margin-left:33.2pt;margin-top:-23.5pt;width:35.3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35mgIAAJcFAAAOAAAAZHJzL2Uyb0RvYy54bWysVEtPGzEQvlfqf7B8L5sNgUDEBkVQqkoI&#10;IqDi7Hht1pLX49pOdtNf37H3kaigHqrmsPG8vnnP1XVba7ITziswBc1PJpQIw6FU5q2gP17uvlxQ&#10;4gMzJdNgREH3wtPr5edPV41diClUoEvhCIIYv2hsQasQ7CLLPK9EzfwJWGFQKMHVLCDp3rLSsQbR&#10;a51NJ5PzrAFXWgdceI/c205IlwlfSsHDo5ReBKILirGF9HXpu4nfbHnFFm+O2UrxPgz2D1HUTBl0&#10;OkLdssDI1ql3ULXiDjzIcMKhzkBKxUXKAbPJJ39k81wxK1IuWBxvxzL5/wfLH3ZrR1SJvZtTYliN&#10;Pcrn5KtW1otYncb6BSo927XrKY/PmGorXR3/MQnSporux4qKNhCOzNns4jTHunMUnV6eT2ep4tnB&#10;2DofvgmoSXwUVOjOccRlu3sf0CdqD1qRbeBOaZ36pk1keNCqjLxExMERN9qRHcOWhzaPSSDEkRZS&#10;0TKLqXXJpFfYaxEhtHkSEkuC4U9TT9MwHjAZ58KEvBNVrBSdq7MJ/gZnQxTJdQKMyBKDHLF7gEGz&#10;Axmwu5h7/Wgq0iyPxpO/BdYZjxbJM5gwGtfKgPsIQGNWvedOfyhSV5pYpdBu2jQu86gZORso9zhC&#10;Drrd8pbfKezlPfNhzRwuE7YfD0R4xI/U0BQU+hclFbhfH/GjPs44SilpcDkL6n9umROU6O8Gp/8y&#10;n+EkkZCI2dl8ioQ7lmyOJWZb3wAOQ46nyPL0jPpBD0/poH7FO7KKXlHEDEffBeXBDcRN6I4GXiIu&#10;VqukhhtsWbg3z5ZH8FjnOKgv7Stzth/ogJvwAMMivxvqTjdaGlhtA0iVJv5Q174DuP1plPpLFc/L&#10;MZ20Dvd0+RsAAP//AwBQSwMEFAAGAAgAAAAhAMUQFKLfAAAACQEAAA8AAABkcnMvZG93bnJldi54&#10;bWxMj8FOwzAQRO9I/IO1SFxQ60DSlIY4FUJCBS6IUji78TaJGq+j2G3Tv2dzorcZ7dPsTL4cbCuO&#10;2PvGkYL7aQQCqXSmoUrB5vt18gjCB01Gt45QwRk9LIvrq1xnxp3oC4/rUAkOIZ9pBXUIXSalL2u0&#10;2k9dh8S3neutDmz7SppenzjctvIhilJpdUP8odYdvtRY7tcHq2Dx9rP5kLv5cBev9ov3X4wb+xkr&#10;dXszPD+BCDiEfxjG+lwdCu60dQcyXrQK0jRhUsEkmfOmEYhHsWUxS0AWubxcUPwBAAD//wMAUEsB&#10;Ai0AFAAGAAgAAAAhALaDOJL+AAAA4QEAABMAAAAAAAAAAAAAAAAAAAAAAFtDb250ZW50X1R5cGVz&#10;XS54bWxQSwECLQAUAAYACAAAACEAOP0h/9YAAACUAQAACwAAAAAAAAAAAAAAAAAvAQAAX3JlbHMv&#10;LnJlbHNQSwECLQAUAAYACAAAACEAIiHt+ZoCAACXBQAADgAAAAAAAAAAAAAAAAAuAgAAZHJzL2Uy&#10;b0RvYy54bWxQSwECLQAUAAYACAAAACEAxRAUot8AAAAJAQAADwAAAAAAAAAAAAAAAAD0BAAAZHJz&#10;L2Rvd25yZXYueG1sUEsFBgAAAAAEAAQA8wAAAAAGAAAAAA==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1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203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Catéter Permanente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203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Cánula para punción de FAVI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9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8"/>
        </w:trPr>
        <w:tc>
          <w:tcPr>
            <w:tcW w:w="2709" w:type="dxa"/>
            <w:gridSpan w:val="2"/>
            <w:vMerge w:val="restart"/>
            <w:shd w:val="clear" w:color="auto" w:fill="auto"/>
            <w:vAlign w:val="center"/>
          </w:tcPr>
          <w:p w:rsidR="004B0A3C" w:rsidRPr="00E21CCB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 xml:space="preserve">Injertos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gridAfter w:val="1"/>
          <w:wAfter w:w="376" w:type="dxa"/>
          <w:trHeight w:val="195"/>
        </w:trPr>
        <w:tc>
          <w:tcPr>
            <w:tcW w:w="2709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5028056" wp14:editId="2C025A28">
                      <wp:simplePos x="0" y="0"/>
                      <wp:positionH relativeFrom="column">
                        <wp:posOffset>-541655</wp:posOffset>
                      </wp:positionH>
                      <wp:positionV relativeFrom="paragraph">
                        <wp:posOffset>13970</wp:posOffset>
                      </wp:positionV>
                      <wp:extent cx="448310" cy="396240"/>
                      <wp:effectExtent l="0" t="0" r="27940" b="22860"/>
                      <wp:wrapNone/>
                      <wp:docPr id="18" name="18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028056" id="18 Elipse" o:spid="_x0000_s1034" style="position:absolute;left:0;text-align:left;margin-left:-42.65pt;margin-top:1.1pt;width:35.3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sPFmgIAAJcFAAAOAAAAZHJzL2Uyb0RvYy54bWysVEtPGzEQvlfqf7B8bzYbAg0RGxSFUlVC&#10;gAoVZ8drs5a8Htd2spv++o69j0QF9VA1h43n9c17rq7bWpO9cF6BKWg+mVIiDIdSmdeC/ni+/bSg&#10;xAdmSqbBiIIehKfXq48frhq7FDOoQJfCEQQxftnYglYh2GWWeV6JmvkJWGFQKMHVLCDpXrPSsQbR&#10;a53NptOLrAFXWgdceI/cm05IVwlfSsHDg5ReBKILirGF9HXpu43fbHXFlq+O2UrxPgz2D1HUTBl0&#10;OkLdsMDIzqk3ULXiDjzIMOFQZyCl4iLlgNnk0z+yeaqYFSkXLI63Y5n8/4Pl9/tHR1SJvcNOGVZj&#10;j/IF+aKV9SJWp7F+iUpP9tH1lMdnTLWVro7/mARpU0UPY0VFGwhH5ny+OMux7hxFZ5cXs3mqeHY0&#10;ts6HrwJqEh8FFbpzHHHZ/s4H9Inag1ZkG7hVWqe+aRMZHrQqIy8RcXDERjuyZ9jy0OYxCYQ40UIq&#10;WmYxtS6Z9AoHLSKENt+FxJJg+LPU0zSMR0zGuTAh70QVK0Xn6nyKv8HZEEVynQAjssQgR+weYNDs&#10;QAbsLuZeP5qKNMuj8fRvgXXGo0XyDCaMxrUy4N4D0JhV77nTH4rUlSZWKbTbNo3LImpGzhbKA46Q&#10;g263vOW3Cnt5x3x4ZA6XCduPByI84EdqaAoK/YuSCtyv9/hRH2ccpZQ0uJwF9T93zAlK9DeD03+Z&#10;z3GSSEjE/PzzDAl3KtmeSsyu3gAOQ46nyPL0jPpBD0/poH7BO7KOXlHEDEffBeXBDcQmdEcDLxEX&#10;63VSww22LNyZJ8sjeKxzHNTn9oU52w90wE24h2GR3wx1pxstDax3AaRKE3+sa98B3P40Sv2liufl&#10;lE5ax3u6+g0AAP//AwBQSwMEFAAGAAgAAAAhAHzW3S/hAAAACAEAAA8AAABkcnMvZG93bnJldi54&#10;bWxMj0tPwzAQhO9I/Adrkbig1GlS0jZkUyEkxOOC6IOzG2+TqPE6it02/HvMCY6jGc18U6xG04kz&#10;Da61jDCdxCCIK6tbrhG2m+doAcJ5xVp1lgnhmxysyuurQuXaXviTzmtfi1DCLlcIjfd9LqWrGjLK&#10;TWxPHLyDHYzyQQ611IO6hHLTySSOM2lUy2GhUT09NVQd1yeDsHzdbd/lYT7epS/H5dsXpa35SBFv&#10;b8bHBxCeRv8Xhl/8gA5lYNrbE2snOoRocZ+GKEKSgAh+NJ3NQewRslkGsizk/wPlDwAAAP//AwBQ&#10;SwECLQAUAAYACAAAACEAtoM4kv4AAADhAQAAEwAAAAAAAAAAAAAAAAAAAAAAW0NvbnRlbnRfVHlw&#10;ZXNdLnhtbFBLAQItABQABgAIAAAAIQA4/SH/1gAAAJQBAAALAAAAAAAAAAAAAAAAAC8BAABfcmVs&#10;cy8ucmVsc1BLAQItABQABgAIAAAAIQCejsPFmgIAAJcFAAAOAAAAAAAAAAAAAAAAAC4CAABkcnMv&#10;ZTJvRG9jLnhtbFBLAQItABQABgAIAAAAIQB81t0v4QAAAAgBAAAPAAAAAAAAAAAAAAAAAPQEAABk&#10;cnMvZG93bnJldi54bWxQSwUGAAAAAAQABADzAAAAAgYAAAAA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Consumibles</w:t>
            </w: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Señale con una X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Pediátrico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Adulto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Bicarbonato para uso no parenteral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496E1F" wp14:editId="291280F1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-417195</wp:posOffset>
                      </wp:positionV>
                      <wp:extent cx="448310" cy="396240"/>
                      <wp:effectExtent l="0" t="0" r="27940" b="22860"/>
                      <wp:wrapNone/>
                      <wp:docPr id="19" name="19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496E1F" id="19 Elipse" o:spid="_x0000_s1035" style="position:absolute;left:0;text-align:left;margin-left:59.3pt;margin-top:-32.85pt;width:35.3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Q+mwIAAJcFAAAOAAAAZHJzL2Uyb0RvYy54bWysVEtPGzEQvlfqf7B8bzYbAiURGxSFUlVC&#10;gAoVZ8drs5a8Htd2spv++o69j0QF9VA1h43n9c17rq7bWpO9cF6BKWg+mVIiDIdSmdeC/ni+/XRJ&#10;iQ/MlEyDEQU9CE+vVx8/XDV2KWZQgS6FIwhi/LKxBa1CsMss87wSNfMTsMKgUIKrWUDSvWalYw2i&#10;1zqbTacXWQOutA648B65N52QrhK+lIKHBym9CEQXFGML6evSdxu/2eqKLV8ds5XifRjsH6KomTLo&#10;dIS6YYGRnVNvoGrFHXiQYcKhzkBKxUXKAbPJp39k81QxK1IuWBxvxzL5/wfL7/ePjqgSe7egxLAa&#10;e5QvyBetrBexOo31S1R6so+upzw+Y6qtdHX8xyRImyp6GCsq2kA4Mufzy7Mc685RdLa4mM1TxbOj&#10;sXU+fBVQk/goqNCd44jL9nc+oE/UHrQi28Ct0jr1TZvI8KBVGXmJiIMjNtqRPcOWhzaPSSDEiRZS&#10;0TKLqXXJpFc4aBEhtPkuJJYEw5+lnqZhPGIyzoUJeSeqWCk6V+dT/A3OhiiS6wQYkSUGOWL3AINm&#10;BzJgdzH3+tFUpFkejad/C6wzHi2SZzBhNK6VAfcegMases+d/lCkrjSxSqHdtmlcFlEzcrZQHnCE&#10;HHS75S2/VdjLO+bDI3O4TNh+PBDhAT9SQ1NQ6F+UVOB+vceP+jjjKKWkweUsqP+5Y05Qor8ZnP5F&#10;PsdJIiER8/PPMyTcqWR7KjG7egM4DDmeIsvTM+oHPTylg/oF78g6ekURMxx9F5QHNxCb0B0NvERc&#10;rNdJDTfYsnBnniyP4LHOcVCf2xfmbD/QATfhHoZFfjPUnW60NLDeBZAqTfyxrn0HcPvTKPWXKp6X&#10;UzppHe/p6jcAAAD//wMAUEsDBBQABgAIAAAAIQAvSnBg4AAAAAoBAAAPAAAAZHJzL2Rvd25yZXYu&#10;eG1sTI/BTsJAEIbvJr7DZky8GNjCxtLWbokxMSoXIwLnpR3ahu5s012gvr3DSY//zJd/vsmXo+3E&#10;GQffOtIwm0YgkEpXtVRr2Hy/ThIQPhiqTOcINfygh2Vxe5ObrHIX+sLzOtSCS8hnRkMTQp9J6csG&#10;rfFT1yPx7uAGawLHoZbVYC5cbjs5j6JYWtMSX2hMjy8Nlsf1yWpI37eblTwsxgf1dkw/dqha+6m0&#10;vr8bn59ABBzDHwxXfVaHgp327kSVFx3nWRIzqmESPy5AXIkknYPY80QpkEUu/79Q/AIAAP//AwBQ&#10;SwECLQAUAAYACAAAACEAtoM4kv4AAADhAQAAEwAAAAAAAAAAAAAAAAAAAAAAW0NvbnRlbnRfVHlw&#10;ZXNdLnhtbFBLAQItABQABgAIAAAAIQA4/SH/1gAAAJQBAAALAAAAAAAAAAAAAAAAAC8BAABfcmVs&#10;cy8ucmVsc1BLAQItABQABgAIAAAAIQDDXzQ+mwIAAJcFAAAOAAAAAAAAAAAAAAAAAC4CAABkcnMv&#10;ZTJvRG9jLnhtbFBLAQItABQABgAIAAAAIQAvSnBg4AAAAAoBAAAPAAAAAAAAAAAAAAAAAPUEAABk&#10;cnMvZG93bnJldi54bWxQSwUGAAAAAAQABADzAAAAAgYAAAAA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Ácido en solución para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</w:t>
            </w: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emodiálisis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0A3C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Juego de línea arterial y venosa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Filtro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E963C2" wp14:editId="25A4EAE3">
                <wp:simplePos x="0" y="0"/>
                <wp:positionH relativeFrom="column">
                  <wp:posOffset>-511810</wp:posOffset>
                </wp:positionH>
                <wp:positionV relativeFrom="paragraph">
                  <wp:posOffset>69215</wp:posOffset>
                </wp:positionV>
                <wp:extent cx="448310" cy="396240"/>
                <wp:effectExtent l="0" t="0" r="27940" b="22860"/>
                <wp:wrapNone/>
                <wp:docPr id="20" name="20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E963C2" id="20 Elipse" o:spid="_x0000_s1036" style="position:absolute;margin-left:-40.3pt;margin-top:5.45pt;width:35.3pt;height:3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GCCnQIAAJgFAAAOAAAAZHJzL2Uyb0RvYy54bWysVEtPGzEQvlfqf7B8L7sbAoWIDYqgVJUQ&#10;RIWKs+O1WUtej2s72U1/fcfeR6KCeqiaw8b2zHzz+maurrtGk51wXoEpaXGSUyIMh0qZ15L+eL77&#10;dEGJD8xUTIMRJd0LT6+XHz9ctXYhZlCDroQjCGL8orUlrUOwiyzzvBYN8ydghUGhBNewgFf3mlWO&#10;tYje6GyW5+dZC66yDrjwHl9veyFdJnwpBQ+PUnoRiC4pxhbS16XvJn6z5RVbvDpma8WHMNg/RNEw&#10;ZdDpBHXLAiNbp95ANYo78CDDCYcmAykVFykHzKbI/8jmqWZWpFywON5OZfL/D5Y/7NaOqKqkMyyP&#10;YQ32aJaTL1pZL2J1WusXqPRk1264eTzGVDvpmviPSZAuVXQ/VVR0gXB8nM8vTgsE5ig6vTyfzVPF&#10;s4OxdT58FdCQeCip0L3jiMt29z6gT9QeteKzgTuldeqbNvHBg1ZVfEuXSBxxox3ZMWx56IqYBEIc&#10;aeEtWmYxtT6ZdAp7LSKENt+FxJJg+LPU00TGAybjXJhQ9KKaVaJ3dZbjb3Q2RpFcJ8CILDHICXsA&#10;GDV7kBG7j3nQj6YicXkyzv8WWG88WSTPYMJk3CgD7j0AjVkNnnv9sUh9aWKVQrfpEl2wq6ganzZQ&#10;7ZFDDvrh8pbfKWzmPfNhzRxOE/YfN0R4xI/U0JYUhhMlNbhf771HfSQ5SilpcTpL6n9umROU6G8G&#10;6X9ZzJFKJKTL/OxzJK87lmyOJWbb3ACyocBdZHk6Rv2gx6N00LzgIllFryhihqPvkvLgxstN6LcG&#10;riIuVqukhiNsWbg3T5ZH8FjoyNTn7oU5OzA64Cg8wDjJb1jd60ZLA6ttAKkS5Q91HVqA45+4NKyq&#10;uF+O70nrsFCXvwEAAP//AwBQSwMEFAAGAAgAAAAhAMWKv4TfAAAACQEAAA8AAABkcnMvZG93bnJl&#10;di54bWxMj8tOwzAQRfdI/IM1SGxQahdLbRPiVAgJ8dggSmHtxtMkajyOYrcNf8+wguXoHt05t1xP&#10;vhcnHGMXyMB8pkAg1cF11BjYfjxmKxAxWXK2D4QGvjHCurq8KG3hwpne8bRJjeASioU10KY0FFLG&#10;ukVv4ywMSJztw+ht4nNspBvtmct9L2+VWkhvO+IPrR3wocX6sDl6A/nz5/ZV7pfTjX465C9fqDv/&#10;po25vpru70AknNIfDL/6rA4VO+3CkVwUvYFspRaMcqByEAxkc8XjdgaWWoOsSvl/QfUDAAD//wMA&#10;UEsBAi0AFAAGAAgAAAAhALaDOJL+AAAA4QEAABMAAAAAAAAAAAAAAAAAAAAAAFtDb250ZW50X1R5&#10;cGVzXS54bWxQSwECLQAUAAYACAAAACEAOP0h/9YAAACUAQAACwAAAAAAAAAAAAAAAAAvAQAAX3Jl&#10;bHMvLnJlbHNQSwECLQAUAAYACAAAACEAlJBggp0CAACYBQAADgAAAAAAAAAAAAAAAAAuAgAAZHJz&#10;L2Uyb0RvYy54bWxQSwECLQAUAAYACAAAACEAxYq/hN8AAAAJAQAADwAAAAAAAAAAAAAAAAD3BAAA&#10;ZHJzL2Rvd25yZXYueG1sUEsFBgAAAAAEAAQA8wAAAAMGAAAAAA==&#10;" filled="f" strokecolor="black [3213]" strokeweight="2pt">
                <v:textbox>
                  <w:txbxContent>
                    <w:p w:rsidR="004B0A3C" w:rsidRPr="00546274" w:rsidRDefault="004B0A3C" w:rsidP="004B0A3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3827"/>
        <w:gridCol w:w="3544"/>
      </w:tblGrid>
      <w:tr w:rsidR="004B0A3C" w:rsidRPr="00AA7AA0" w:rsidTr="00DC0555">
        <w:trPr>
          <w:trHeight w:val="315"/>
        </w:trPr>
        <w:tc>
          <w:tcPr>
            <w:tcW w:w="9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Consumibles</w:t>
            </w:r>
          </w:p>
        </w:tc>
      </w:tr>
      <w:tr w:rsidR="004B0A3C" w:rsidRPr="00AA7AA0" w:rsidTr="00DC0555">
        <w:trPr>
          <w:trHeight w:val="414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AA7AA0" w:rsidTr="00DC0555">
        <w:trPr>
          <w:trHeight w:val="199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8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1B7E9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Kit de conexión y desconexión Fistula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412F70" wp14:editId="1FC5B89A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-310515</wp:posOffset>
                      </wp:positionV>
                      <wp:extent cx="448310" cy="396240"/>
                      <wp:effectExtent l="0" t="0" r="27940" b="22860"/>
                      <wp:wrapNone/>
                      <wp:docPr id="21" name="21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412F70" id="21 Elipse" o:spid="_x0000_s1037" style="position:absolute;margin-left:58.55pt;margin-top:-24.45pt;width:35.3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7R1mwIAAJgFAAAOAAAAZHJzL2Uyb0RvYy54bWysVFtP2zAUfp+0/2D5faQJhUFFiioY0yQE&#10;1WDi2XVsYsnx8Wy3Sffrd+xcWg20h2l9SH1u37l99tV112iyE84rMCXNT2aUCMOhUua1pD+e7z5d&#10;UOIDMxXTYERJ98LT6+XHD1etXYgCatCVcARBjF+0tqR1CHaRZZ7XomH+BKwwaJTgGhZQdK9Z5ViL&#10;6I3OitnsPGvBVdYBF96j9rY30mXCl1Lw8CilF4HokmJtIX1d+m7iN1tescWrY7ZWfCiD/UMVDVMG&#10;k05QtywwsnXqDVSjuAMPMpxwaDKQUnGResBu8tkf3TzVzIrUCw7H22lM/v/B8ofd2hFVlbTIKTGs&#10;wR0VOfmilfUiTqe1foFOT3btBsnjMbbaSdfEf2yCdGmi+2mioguEo3I+vzjNce4cTaeX58U8TTw7&#10;BFvnw1cBDYmHkgrdJ464bHfvA+ZE79Erqg3cKa3T3rSJCg9aVVGXhEgccaMd2TFceejy2ARCHHmh&#10;FCOz2FrfTDqFvRYRQpvvQuJIsPwi7TSR8YDJOBcm5L2pZpXoU53N8DcmG6tIqRNgRJZY5IQ9AIye&#10;PciI3dc8+MdQkbg8Bc/+VlgfPEWkzGDCFNwoA+49AI1dDZl7/3FI/WjilEK36RJd8uQaVRuo9sgh&#10;B/3l8pbfKVzmPfNhzRzeJtw/vhDhET9SQ1tSGE6U1OB+vaeP/khytFLS4u0sqf+5ZU5Qor8ZpP9l&#10;PkcqkZCE+dnnAgV3bNkcW8y2uQFkAzIcq0vH6B/0eJQOmhd8SFYxK5qY4Zi7pDy4UbgJ/auBTxEX&#10;q1VywytsWbg3T5ZH8DjoyNTn7oU5OzA64FV4gPEmv2F17xsjDay2AaRKlD/MdVgBXv/EpeGpiu/L&#10;sZy8Dg/q8jcAAAD//wMAUEsDBBQABgAIAAAAIQDyXjv94AAAAAoBAAAPAAAAZHJzL2Rvd25yZXYu&#10;eG1sTI/LTsMwEEX3SPyDNUhsUOuEAHkQp0JIiMcG0QdrN54mUeNxFLtt+HumK9jN1RzdOVMuJtuL&#10;I46+c6QgnkcgkGpnOmoUrFcvswyED5qM7h2hgh/0sKguL0pdGHeiLzwuQyO4hHyhFbQhDIWUvm7R&#10;aj93AxLvdm60OnAcG2lGfeJy28vbKHqQVnfEF1o94HOL9X55sAryt836Q+7S6SZ53efv35h09jNR&#10;6vpqenoEEXAKfzCc9VkdKnbaugMZL3rOcRozqmB2l+UgzkSWpiC2PCT3IKtS/n+h+gUAAP//AwBQ&#10;SwECLQAUAAYACAAAACEAtoM4kv4AAADhAQAAEwAAAAAAAAAAAAAAAAAAAAAAW0NvbnRlbnRfVHlw&#10;ZXNdLnhtbFBLAQItABQABgAIAAAAIQA4/SH/1gAAAJQBAAALAAAAAAAAAAAAAAAAAC8BAABfcmVs&#10;cy8ucmVsc1BLAQItABQABgAIAAAAIQBZl7R1mwIAAJgFAAAOAAAAAAAAAAAAAAAAAC4CAABkcnMv&#10;ZTJvRG9jLnhtbFBLAQItABQABgAIAAAAIQDyXjv94AAAAAoBAAAPAAAAAAAAAAAAAAAAAPUEAABk&#10;cnMvZG93bnJldi54bWxQSwUGAAAAAAQABADzAAAAAgYAAAAA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 xml:space="preserve">  </w:t>
            </w:r>
            <w:r w:rsidRPr="001B7E9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Kit de conexión y desconexión Catéter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7"/>
        </w:trPr>
        <w:tc>
          <w:tcPr>
            <w:tcW w:w="2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rPr>
          <w:trHeight w:val="199"/>
        </w:trPr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6252" w:type="dxa"/>
            <w:gridSpan w:val="2"/>
            <w:shd w:val="clear" w:color="auto" w:fill="auto"/>
            <w:vAlign w:val="center"/>
            <w:hideMark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Material estéril por separado</w:t>
            </w: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Material Estéril para conexión y desconexión de fistula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:rsidR="004B0A3C" w:rsidRPr="001B7E98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Material Estéril para conexión y desconexión de catéter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AA7AA0" w:rsidTr="00DC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2425" w:type="dxa"/>
            <w:vMerge/>
            <w:shd w:val="clear" w:color="auto" w:fill="auto"/>
            <w:vAlign w:val="center"/>
          </w:tcPr>
          <w:p w:rsidR="004B0A3C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B0A3C" w:rsidRPr="00AA7AA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AA7AA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842"/>
        <w:gridCol w:w="1985"/>
        <w:gridCol w:w="2551"/>
      </w:tblGrid>
      <w:tr w:rsidR="004B0A3C" w:rsidRPr="00CA7770" w:rsidTr="00DC0555">
        <w:trPr>
          <w:trHeight w:val="30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3A31C5" wp14:editId="299430D4">
                      <wp:simplePos x="0" y="0"/>
                      <wp:positionH relativeFrom="column">
                        <wp:posOffset>-454025</wp:posOffset>
                      </wp:positionH>
                      <wp:positionV relativeFrom="paragraph">
                        <wp:posOffset>-353695</wp:posOffset>
                      </wp:positionV>
                      <wp:extent cx="448310" cy="396240"/>
                      <wp:effectExtent l="0" t="0" r="27940" b="22860"/>
                      <wp:wrapNone/>
                      <wp:docPr id="22" name="22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3A31C5" id="22 Elipse" o:spid="_x0000_s1038" style="position:absolute;margin-left:-35.75pt;margin-top:-27.85pt;width:35.3pt;height:31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m2mwIAAJgFAAAOAAAAZHJzL2Uyb0RvYy54bWysVFtP2zAUfp+0/2D5faQJhUFFiioY0yQE&#10;1WDi2XVsYsnx8Wy3Sffrd+xcWg20h2l9SH1u37mfq+uu0WQnnFdgSpqfzCgRhkOlzGtJfzzffbqg&#10;xAdmKqbBiJLuhafXy48frlq7EAXUoCvhCIIYv2htSesQ7CLLPK9Fw/wJWGFQKME1LCDpXrPKsRbR&#10;G50Vs9l51oKrrAMuvEfubS+ky4QvpeDhUUovAtElxdhC+rr03cRvtrxii1fHbK34EAb7hygapgw6&#10;naBuWWBk69QbqEZxBx5kOOHQZCCl4iLlgNnksz+yeaqZFSkXLI63U5n8/4PlD7u1I6oqaVFQYliD&#10;PSoK8kUr60WsTmv9ApWe7NoNlMdnTLWTron/mATpUkX3U0VFFwhH5nx+cZpj3TmKTi/Pi3mqeHYw&#10;ts6HrwIaEh8lFbp3HHHZ7t4H9Inao1ZkG7hTWqe+aRMZHrSqIi8RcXDEjXZkx7DloctjEghxpIVU&#10;tMxian0y6RX2WkQIbb4LiSXB8IvU0zSMB0zGuTAh70U1q0Tv6myGv9HZGEVynQAjssQgJ+wBYNTs&#10;QUbsPuZBP5qKNMuT8exvgfXGk0XyDCZMxo0y4N4D0JjV4LnXH4vUlyZWKXSbLo1LXkTVyNpAtccZ&#10;ctAvl7f8TmEz75kPa+Zwm7D/eCHCI36khrakMLwoqcH9eo8f9XHIUUpJi9tZUv9zy5ygRH8zOP6X&#10;+RxHiYREzM8+F0i4Y8nmWGK2zQ3gNOR4iyxPz6gf9PiUDpoXPCSr6BVFzHD0XVIe3EjchP5q4Cni&#10;YrVKarjCloV782R5BI+FjpP63L0wZ4eJDrgKDzBu8pup7nWjpYHVNoBUaeQPdR1agOufZmk4VfG+&#10;HNNJ63BQl78BAAD//wMAUEsDBBQABgAIAAAAIQBzA0/63gAAAAcBAAAPAAAAZHJzL2Rvd25yZXYu&#10;eG1sTI5BS8NAEIXvgv9hGcGLpJsa0jQxmyKCqL2ItfW8zU6T0OxsyG7b+O8dT3qbx3y895Wryfbi&#10;jKPvHCmYz2IQSLUzHTUKtp/P0RKED5qM7h2hgm/0sKqur0pdGHehDzxvQiO4hHyhFbQhDIWUvm7R&#10;aj9zAxL/Dm60OnAcG2lGfeFy28v7OF5IqzvihVYP+NRifdycrIL8dbddy0M23SUvx/ztC5POvidK&#10;3d5Mjw8gAk7hD4ZffVaHip327kTGi15BlM1TRvlI0wwEE1EOYq9gkYGsSvnfv/oBAAD//wMAUEsB&#10;Ai0AFAAGAAgAAAAhALaDOJL+AAAA4QEAABMAAAAAAAAAAAAAAAAAAAAAAFtDb250ZW50X1R5cGVz&#10;XS54bWxQSwECLQAUAAYACAAAACEAOP0h/9YAAACUAQAACwAAAAAAAAAAAAAAAAAvAQAAX3JlbHMv&#10;LnJlbHNQSwECLQAUAAYACAAAACEAT5m5tpsCAACYBQAADgAAAAAAAAAAAAAAAAAuAgAAZHJzL2Uy&#10;b0RvYy54bWxQSwECLQAUAAYACAAAACEAcwNP+t4AAAAHAQAADwAAAAAAAAAAAAAAAAD1BAAAZHJz&#10;L2Rvd25yZXYueG1sUEsFBgAAAAAEAAQA8wAAAAAGAAAAAA==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A77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Marca (s):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Modelo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AA7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archivo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donde se encuentra el documento</w:t>
            </w:r>
          </w:p>
        </w:tc>
      </w:tr>
      <w:tr w:rsidR="004B0A3C" w:rsidRPr="00CA7770" w:rsidTr="00DC0555">
        <w:trPr>
          <w:trHeight w:val="56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  <w:r w:rsidRPr="00BE10E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Planta de Tratamiento de Agua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CA7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521FBD3" wp14:editId="73C69A14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-259715</wp:posOffset>
                      </wp:positionV>
                      <wp:extent cx="448310" cy="396240"/>
                      <wp:effectExtent l="0" t="0" r="27940" b="22860"/>
                      <wp:wrapNone/>
                      <wp:docPr id="23" name="23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8310" cy="3962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B0A3C" w:rsidRPr="00546274" w:rsidRDefault="004B0A3C" w:rsidP="004B0A3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21FBD3" id="23 Elipse" o:spid="_x0000_s1039" style="position:absolute;margin-left:36.9pt;margin-top:-20.45pt;width:35.3pt;height:3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1BmwIAAJgFAAAOAAAAZHJzL2Uyb0RvYy54bWysVFtP2zAUfp+0/2D5faRJC4OKFFUwpkkI&#10;0GDi2XVsYsnx8Wy3Sffrd+xcWg20h2l9SH1u37mfy6uu0WQnnFdgSpqfzCgRhkOlzGtJfzzffjqn&#10;xAdmKqbBiJLuhadXq48fLlu7FAXUoCvhCIIYv2xtSesQ7DLLPK9Fw/wJWGFQKME1LCDpXrPKsRbR&#10;G50Vs9lZ1oKrrAMuvEfuTS+kq4QvpeDhQUovAtElxdhC+rr03cRvtrpky1fHbK34EAb7hygapgw6&#10;naBuWGBk69QbqEZxBx5kOOHQZCCl4iLlgNnksz+yeaqZFSkXLI63U5n8/4Pl97tHR1RV0mJOiWEN&#10;9qiYky9aWS9idVrrl6j0ZB/dQHl8xlQ76Zr4j0mQLlV0P1VUdIFwZC4W5/Mc685RNL84Kxap4tnB&#10;2DofvgpoSHyUVOjeccRluzsf0Cdqj1qRbeBWaZ36pk1keNCqirxExMER19qRHcOWhy6PSSDEkRZS&#10;0TKLqfXJpFfYaxEhtPkuJJYEwy9ST9MwHjAZ58KEvBfVrBK9q9MZ/kZnYxTJdQKMyBKDnLAHgFGz&#10;Bxmx+5gH/Wgq0ixPxrO/BdYbTxbJM5gwGTfKgHsPQGNWg+defyxSX5pYpdBtujQu+TyqRtYGqj3O&#10;kIN+ubzltwqbecd8eGQOtwn7jxciPOBHamhLCsOLkhrcr/f4UR+HHKWUtLidJfU/t8wJSvQ3g+N/&#10;kS9wlEhIxOL0c4GEO5ZsjiVm21wDTkOOt8jy9Iz6QY9P6aB5wUOyjl5RxAxH3yXlwY3EdeivBp4i&#10;LtbrpIYrbFm4M0+WR/BY6Dipz90Lc3aY6ICrcA/jJr+Z6l43WhpYbwNIlUb+UNehBbj+aZaGUxXv&#10;yzGdtA4HdfUbAAD//wMAUEsDBBQABgAIAAAAIQAzktTN4AAAAAkBAAAPAAAAZHJzL2Rvd25yZXYu&#10;eG1sTI9BT8JAFITvJv6HzTPhYmALLWJrXwkxMQoXI6LnpftoG7pvm+4C9d+7nPQ4mcnMN/lyMK04&#10;U+8aywjTSQSCuLS64Qph9/kyfgThvGKtWsuE8EMOlsXtTa4ybS/8Qeetr0QoYZcphNr7LpPSlTUZ&#10;5Sa2Iw7ewfZG+SD7SupeXUK5aeUsih6kUQ2HhVp19FxTedyeDEL69rXbyMNiuI9fj+n6m+LGvMeI&#10;o7th9QTC0+D/wnDFD+hQBKa9PbF2okVYxIHcI4yTKAVxDSRJAmKPMJvOQRa5/P+g+AUAAP//AwBQ&#10;SwECLQAUAAYACAAAACEAtoM4kv4AAADhAQAAEwAAAAAAAAAAAAAAAAAAAAAAW0NvbnRlbnRfVHlw&#10;ZXNdLnhtbFBLAQItABQABgAIAAAAIQA4/SH/1gAAAJQBAAALAAAAAAAAAAAAAAAAAC8BAABfcmVs&#10;cy8ucmVsc1BLAQItABQABgAIAAAAIQCCnm1BmwIAAJgFAAAOAAAAAAAAAAAAAAAAAC4CAABkcnMv&#10;ZTJvRG9jLnhtbFBLAQItABQABgAIAAAAIQAzktTN4AAAAAkBAAAPAAAAAAAAAAAAAAAAAPUEAABk&#10;cnMvZG93bnJldi54bWxQSwUGAAAAAAQABADzAAAAAgYAAAAA&#10;" filled="f" strokecolor="black [3213]" strokeweight="2pt">
                      <v:textbox>
                        <w:txbxContent>
                          <w:p w:rsidR="004B0A3C" w:rsidRPr="00546274" w:rsidRDefault="004B0A3C" w:rsidP="004B0A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A7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Default="004B0A3C" w:rsidP="00DC0555">
            <w:pPr>
              <w:spacing w:after="0" w:line="240" w:lineRule="auto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  <w:r w:rsidRPr="00BE10E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  <w:t>Sillón Clínico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4B0A3C" w:rsidRPr="00CA7770" w:rsidTr="00DC0555">
        <w:trPr>
          <w:trHeight w:val="54"/>
        </w:trPr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BE10EF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A3C" w:rsidRPr="00CA7770" w:rsidRDefault="004B0A3C" w:rsidP="00DC0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B0A3C" w:rsidRDefault="004B0A3C" w:rsidP="004B0A3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A7F29" w:rsidRDefault="002A7F29">
      <w:pPr>
        <w:rPr>
          <w:sz w:val="24"/>
          <w:szCs w:val="24"/>
        </w:rPr>
      </w:pPr>
    </w:p>
    <w:sectPr w:rsidR="002A7F29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6" w:rsidRDefault="006628F6" w:rsidP="00B166FB">
      <w:pPr>
        <w:spacing w:after="0" w:line="240" w:lineRule="auto"/>
      </w:pPr>
      <w:r>
        <w:separator/>
      </w:r>
    </w:p>
  </w:endnote>
  <w:endnote w:type="continuationSeparator" w:id="0">
    <w:p w:rsidR="006628F6" w:rsidRDefault="006628F6" w:rsidP="00B1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976060"/>
      <w:docPartObj>
        <w:docPartGallery w:val="Page Numbers (Bottom of Page)"/>
        <w:docPartUnique/>
      </w:docPartObj>
    </w:sdtPr>
    <w:sdtEndPr/>
    <w:sdtContent>
      <w:p w:rsidR="00B94118" w:rsidRDefault="00B9411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844" w:rsidRPr="00DB6844">
          <w:rPr>
            <w:noProof/>
            <w:lang w:val="es-ES"/>
          </w:rPr>
          <w:t>2</w:t>
        </w:r>
        <w:r>
          <w:fldChar w:fldCharType="end"/>
        </w:r>
      </w:p>
    </w:sdtContent>
  </w:sdt>
  <w:p w:rsidR="00B94118" w:rsidRDefault="00B941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6" w:rsidRDefault="006628F6" w:rsidP="00B166FB">
      <w:pPr>
        <w:spacing w:after="0" w:line="240" w:lineRule="auto"/>
      </w:pPr>
      <w:r>
        <w:separator/>
      </w:r>
    </w:p>
  </w:footnote>
  <w:footnote w:type="continuationSeparator" w:id="0">
    <w:p w:rsidR="006628F6" w:rsidRDefault="006628F6" w:rsidP="00B16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1CE"/>
    <w:multiLevelType w:val="hybridMultilevel"/>
    <w:tmpl w:val="4FA0343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4315E"/>
    <w:multiLevelType w:val="hybridMultilevel"/>
    <w:tmpl w:val="453ED63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C1FE0"/>
    <w:multiLevelType w:val="hybridMultilevel"/>
    <w:tmpl w:val="52B67D90"/>
    <w:lvl w:ilvl="0" w:tplc="467C6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7012B"/>
    <w:multiLevelType w:val="hybridMultilevel"/>
    <w:tmpl w:val="0E82FB3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3E3700"/>
    <w:multiLevelType w:val="hybridMultilevel"/>
    <w:tmpl w:val="453ED63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FB"/>
    <w:rsid w:val="00020A9D"/>
    <w:rsid w:val="000503AD"/>
    <w:rsid w:val="00067ACE"/>
    <w:rsid w:val="000955FC"/>
    <w:rsid w:val="00153E7D"/>
    <w:rsid w:val="00186F6B"/>
    <w:rsid w:val="00187997"/>
    <w:rsid w:val="001C2067"/>
    <w:rsid w:val="001F0C5A"/>
    <w:rsid w:val="002A7F29"/>
    <w:rsid w:val="002E43D4"/>
    <w:rsid w:val="003143D8"/>
    <w:rsid w:val="003D5634"/>
    <w:rsid w:val="003F3110"/>
    <w:rsid w:val="003F6990"/>
    <w:rsid w:val="00411505"/>
    <w:rsid w:val="00461B22"/>
    <w:rsid w:val="004B0A3C"/>
    <w:rsid w:val="00510749"/>
    <w:rsid w:val="00544020"/>
    <w:rsid w:val="005617B5"/>
    <w:rsid w:val="00621A98"/>
    <w:rsid w:val="006223B3"/>
    <w:rsid w:val="00623432"/>
    <w:rsid w:val="006628F6"/>
    <w:rsid w:val="006806FF"/>
    <w:rsid w:val="006A5493"/>
    <w:rsid w:val="00725F47"/>
    <w:rsid w:val="00734E18"/>
    <w:rsid w:val="00766513"/>
    <w:rsid w:val="007A3658"/>
    <w:rsid w:val="008001E1"/>
    <w:rsid w:val="00952B6E"/>
    <w:rsid w:val="009950BC"/>
    <w:rsid w:val="009C5501"/>
    <w:rsid w:val="00A77527"/>
    <w:rsid w:val="00A95948"/>
    <w:rsid w:val="00AB08CB"/>
    <w:rsid w:val="00AB413A"/>
    <w:rsid w:val="00B04C9B"/>
    <w:rsid w:val="00B13877"/>
    <w:rsid w:val="00B166FB"/>
    <w:rsid w:val="00B301B2"/>
    <w:rsid w:val="00B6731C"/>
    <w:rsid w:val="00B82EAB"/>
    <w:rsid w:val="00B92141"/>
    <w:rsid w:val="00B94118"/>
    <w:rsid w:val="00B94E1C"/>
    <w:rsid w:val="00BA039C"/>
    <w:rsid w:val="00BA7E63"/>
    <w:rsid w:val="00BF3FA4"/>
    <w:rsid w:val="00C161FB"/>
    <w:rsid w:val="00C6369D"/>
    <w:rsid w:val="00C87532"/>
    <w:rsid w:val="00CB6281"/>
    <w:rsid w:val="00CE11E7"/>
    <w:rsid w:val="00D0186B"/>
    <w:rsid w:val="00D431F3"/>
    <w:rsid w:val="00DA2127"/>
    <w:rsid w:val="00DB6844"/>
    <w:rsid w:val="00EB356B"/>
    <w:rsid w:val="00F209C3"/>
    <w:rsid w:val="00F9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FEE32C-58D0-424A-8CA6-C120AA8D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6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16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166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66FB"/>
  </w:style>
  <w:style w:type="paragraph" w:styleId="Piedepgina">
    <w:name w:val="footer"/>
    <w:basedOn w:val="Normal"/>
    <w:link w:val="PiedepginaCar"/>
    <w:uiPriority w:val="99"/>
    <w:unhideWhenUsed/>
    <w:rsid w:val="00B166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66FB"/>
  </w:style>
  <w:style w:type="paragraph" w:styleId="Prrafodelista">
    <w:name w:val="List Paragraph"/>
    <w:basedOn w:val="Normal"/>
    <w:link w:val="PrrafodelistaCar"/>
    <w:uiPriority w:val="34"/>
    <w:qFormat/>
    <w:rsid w:val="00A95948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734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778</Words>
  <Characters>4283</Characters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2015-08-14T23:22:00Z</cp:lastPrinted>
  <dcterms:created xsi:type="dcterms:W3CDTF">2015-08-14T23:33:00Z</dcterms:created>
  <dcterms:modified xsi:type="dcterms:W3CDTF">2015-08-14T23:40:00Z</dcterms:modified>
</cp:coreProperties>
</file>